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893" w:rsidRPr="000C4407" w:rsidRDefault="00E05893" w:rsidP="00E05893">
      <w:pPr>
        <w:widowControl w:val="0"/>
        <w:shd w:val="clear" w:color="auto" w:fill="FFFFFF"/>
        <w:spacing w:after="0" w:line="240" w:lineRule="auto"/>
        <w:ind w:firstLine="720"/>
        <w:jc w:val="center"/>
        <w:rPr>
          <w:rFonts w:ascii="Times New Roman" w:eastAsia="Times New Roman" w:hAnsi="Times New Roman" w:cs="Times New Roman"/>
          <w:sz w:val="24"/>
          <w:szCs w:val="24"/>
        </w:rPr>
      </w:pPr>
      <w:bookmarkStart w:id="0" w:name="_GoBack"/>
      <w:bookmarkEnd w:id="0"/>
      <w:r w:rsidRPr="000C4407">
        <w:rPr>
          <w:rFonts w:ascii="Times New Roman" w:eastAsia="Times New Roman" w:hAnsi="Times New Roman" w:cs="Times New Roman"/>
          <w:sz w:val="24"/>
          <w:szCs w:val="24"/>
        </w:rPr>
        <w:t>МУНИЦИПАЛЬНОЕ БЮДЖЕТНОЕ ДОШКОЛЬНОЕ ОБРАЗОВАТЕЛЬНОЕ УЧРЕЖДЕНИЕ ГОРОДА ГОРЛОВКИ «ЯСЛИ – САД №</w:t>
      </w:r>
      <w:r w:rsidR="001A216B">
        <w:rPr>
          <w:rFonts w:ascii="Times New Roman" w:eastAsia="Times New Roman" w:hAnsi="Times New Roman" w:cs="Times New Roman"/>
          <w:sz w:val="24"/>
          <w:szCs w:val="24"/>
        </w:rPr>
        <w:t>5</w:t>
      </w:r>
      <w:r w:rsidRPr="000C4407">
        <w:rPr>
          <w:rFonts w:ascii="Times New Roman" w:eastAsia="Times New Roman" w:hAnsi="Times New Roman" w:cs="Times New Roman"/>
          <w:sz w:val="24"/>
          <w:szCs w:val="24"/>
        </w:rPr>
        <w:t xml:space="preserve"> «</w:t>
      </w:r>
      <w:r w:rsidR="001A216B">
        <w:rPr>
          <w:rFonts w:ascii="Times New Roman" w:eastAsia="Times New Roman" w:hAnsi="Times New Roman" w:cs="Times New Roman"/>
          <w:sz w:val="24"/>
          <w:szCs w:val="24"/>
        </w:rPr>
        <w:t>РАДУГА</w:t>
      </w:r>
      <w:r w:rsidRPr="000C4407">
        <w:rPr>
          <w:rFonts w:ascii="Times New Roman" w:eastAsia="Times New Roman" w:hAnsi="Times New Roman" w:cs="Times New Roman"/>
          <w:sz w:val="24"/>
          <w:szCs w:val="24"/>
        </w:rPr>
        <w:t>» КОМБИНИРОВАННОГО ТИПА»</w:t>
      </w:r>
    </w:p>
    <w:p w:rsidR="00E05893" w:rsidRPr="009C2717" w:rsidRDefault="00E05893" w:rsidP="00E05893">
      <w:pPr>
        <w:widowControl w:val="0"/>
        <w:spacing w:after="0" w:line="240" w:lineRule="auto"/>
        <w:ind w:firstLine="720"/>
        <w:jc w:val="center"/>
        <w:rPr>
          <w:rFonts w:ascii="Times New Roman" w:eastAsia="Times New Roman" w:hAnsi="Times New Roman" w:cs="Times New Roman"/>
          <w:sz w:val="24"/>
          <w:szCs w:val="24"/>
        </w:rPr>
      </w:pPr>
    </w:p>
    <w:p w:rsidR="00E05893" w:rsidRPr="009C2717" w:rsidRDefault="00E05893" w:rsidP="00E05893">
      <w:pPr>
        <w:widowControl w:val="0"/>
        <w:spacing w:after="0" w:line="240" w:lineRule="auto"/>
        <w:ind w:firstLine="720"/>
        <w:jc w:val="center"/>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jc w:val="center"/>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jc w:val="center"/>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jc w:val="center"/>
        <w:rPr>
          <w:rFonts w:ascii="Times New Roman" w:eastAsia="Times New Roman" w:hAnsi="Times New Roman" w:cs="Times New Roman"/>
          <w:sz w:val="24"/>
          <w:szCs w:val="24"/>
        </w:rPr>
      </w:pPr>
    </w:p>
    <w:tbl>
      <w:tblPr>
        <w:tblStyle w:val="af4"/>
        <w:tblW w:w="9817" w:type="dxa"/>
        <w:tblInd w:w="-204" w:type="dxa"/>
        <w:tblLayout w:type="fixed"/>
        <w:tblLook w:val="0400" w:firstRow="0" w:lastRow="0" w:firstColumn="0" w:lastColumn="0" w:noHBand="0" w:noVBand="1"/>
      </w:tblPr>
      <w:tblGrid>
        <w:gridCol w:w="5200"/>
        <w:gridCol w:w="4617"/>
      </w:tblGrid>
      <w:tr w:rsidR="00DB0ECA" w:rsidRPr="009C2717" w:rsidTr="003C3EC6">
        <w:tc>
          <w:tcPr>
            <w:tcW w:w="5200" w:type="dxa"/>
          </w:tcPr>
          <w:p w:rsidR="00DB0ECA" w:rsidRPr="009C2717" w:rsidRDefault="00CB3489" w:rsidP="003C3EC6">
            <w:pPr>
              <w:spacing w:after="0" w:line="240" w:lineRule="auto"/>
              <w:ind w:firstLine="720"/>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ПРИНЯТО</w:t>
            </w:r>
          </w:p>
          <w:p w:rsidR="00DB0ECA" w:rsidRPr="00E05893" w:rsidRDefault="00CB3489" w:rsidP="003C3EC6">
            <w:pPr>
              <w:spacing w:after="0" w:line="240" w:lineRule="auto"/>
              <w:ind w:firstLine="720"/>
              <w:rPr>
                <w:rFonts w:ascii="Times New Roman" w:eastAsia="Times New Roman" w:hAnsi="Times New Roman" w:cs="Times New Roman"/>
                <w:color w:val="000000" w:themeColor="text1"/>
                <w:sz w:val="24"/>
                <w:szCs w:val="24"/>
              </w:rPr>
            </w:pPr>
            <w:r w:rsidRPr="00E05893">
              <w:rPr>
                <w:rFonts w:ascii="Times New Roman" w:eastAsia="Times New Roman" w:hAnsi="Times New Roman" w:cs="Times New Roman"/>
                <w:color w:val="000000" w:themeColor="text1"/>
                <w:sz w:val="24"/>
                <w:szCs w:val="24"/>
              </w:rPr>
              <w:t xml:space="preserve">Педагогическим </w:t>
            </w:r>
            <w:r w:rsidR="00CF21D5" w:rsidRPr="00E05893">
              <w:rPr>
                <w:rFonts w:ascii="Times New Roman" w:eastAsia="Times New Roman" w:hAnsi="Times New Roman" w:cs="Times New Roman"/>
                <w:color w:val="000000" w:themeColor="text1"/>
                <w:sz w:val="24"/>
                <w:szCs w:val="24"/>
              </w:rPr>
              <w:t>совет</w:t>
            </w:r>
            <w:r w:rsidRPr="00E05893">
              <w:rPr>
                <w:rFonts w:ascii="Times New Roman" w:eastAsia="Times New Roman" w:hAnsi="Times New Roman" w:cs="Times New Roman"/>
                <w:color w:val="000000" w:themeColor="text1"/>
                <w:sz w:val="24"/>
                <w:szCs w:val="24"/>
              </w:rPr>
              <w:t>ом</w:t>
            </w:r>
          </w:p>
          <w:p w:rsidR="00DB0ECA" w:rsidRPr="00E05893" w:rsidRDefault="00CF21D5" w:rsidP="003C3EC6">
            <w:pPr>
              <w:spacing w:after="0" w:line="240" w:lineRule="auto"/>
              <w:ind w:firstLine="720"/>
              <w:rPr>
                <w:rFonts w:ascii="Times New Roman" w:eastAsia="Times New Roman" w:hAnsi="Times New Roman" w:cs="Times New Roman"/>
                <w:color w:val="000000" w:themeColor="text1"/>
                <w:sz w:val="24"/>
                <w:szCs w:val="24"/>
              </w:rPr>
            </w:pPr>
            <w:r w:rsidRPr="00E05893">
              <w:rPr>
                <w:rFonts w:ascii="Times New Roman" w:eastAsia="Times New Roman" w:hAnsi="Times New Roman" w:cs="Times New Roman"/>
                <w:color w:val="000000" w:themeColor="text1"/>
                <w:sz w:val="24"/>
                <w:szCs w:val="24"/>
              </w:rPr>
              <w:t>Образовательного учреждения</w:t>
            </w:r>
          </w:p>
          <w:p w:rsidR="00DB0ECA" w:rsidRPr="009C2717" w:rsidRDefault="00CF21D5" w:rsidP="003C3EC6">
            <w:pPr>
              <w:widowControl w:val="0"/>
              <w:spacing w:after="0" w:line="240" w:lineRule="auto"/>
              <w:ind w:firstLine="720"/>
              <w:rPr>
                <w:rFonts w:ascii="Times New Roman" w:eastAsia="Times New Roman" w:hAnsi="Times New Roman" w:cs="Times New Roman"/>
                <w:sz w:val="24"/>
                <w:szCs w:val="24"/>
                <w:highlight w:val="yellow"/>
              </w:rPr>
            </w:pPr>
            <w:r w:rsidRPr="009C2717">
              <w:rPr>
                <w:rFonts w:ascii="Times New Roman" w:eastAsia="Times New Roman" w:hAnsi="Times New Roman" w:cs="Times New Roman"/>
                <w:sz w:val="24"/>
                <w:szCs w:val="24"/>
              </w:rPr>
              <w:t xml:space="preserve">Протокол от _______               </w:t>
            </w:r>
          </w:p>
        </w:tc>
        <w:tc>
          <w:tcPr>
            <w:tcW w:w="4617" w:type="dxa"/>
          </w:tcPr>
          <w:p w:rsidR="00DB0ECA" w:rsidRPr="009C2717" w:rsidRDefault="00B961AB" w:rsidP="00B961AB">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21D5" w:rsidRPr="009C2717">
              <w:rPr>
                <w:rFonts w:ascii="Times New Roman" w:eastAsia="Times New Roman" w:hAnsi="Times New Roman" w:cs="Times New Roman"/>
                <w:sz w:val="24"/>
                <w:szCs w:val="24"/>
              </w:rPr>
              <w:t>УТВЕРЖДАЮ</w:t>
            </w:r>
          </w:p>
          <w:p w:rsidR="00DB0ECA" w:rsidRPr="009C2717" w:rsidRDefault="00B961AB" w:rsidP="00B961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21D5" w:rsidRPr="009C2717">
              <w:rPr>
                <w:rFonts w:ascii="Times New Roman" w:eastAsia="Times New Roman" w:hAnsi="Times New Roman" w:cs="Times New Roman"/>
                <w:sz w:val="24"/>
                <w:szCs w:val="24"/>
              </w:rPr>
              <w:t xml:space="preserve">Заведующий                                </w:t>
            </w:r>
          </w:p>
          <w:p w:rsidR="00DB0ECA" w:rsidRPr="009C2717" w:rsidRDefault="00B961AB" w:rsidP="00B96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001A216B">
              <w:rPr>
                <w:rFonts w:ascii="Times New Roman" w:eastAsia="Times New Roman" w:hAnsi="Times New Roman" w:cs="Times New Roman"/>
                <w:color w:val="000000" w:themeColor="text1"/>
                <w:sz w:val="24"/>
                <w:szCs w:val="24"/>
              </w:rPr>
              <w:t>Фильченко В.П.</w:t>
            </w:r>
          </w:p>
          <w:p w:rsidR="00DB0ECA" w:rsidRPr="009C2717" w:rsidRDefault="00B961AB" w:rsidP="00B961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21D5" w:rsidRPr="009C2717">
              <w:rPr>
                <w:rFonts w:ascii="Times New Roman" w:eastAsia="Times New Roman" w:hAnsi="Times New Roman" w:cs="Times New Roman"/>
                <w:sz w:val="24"/>
                <w:szCs w:val="24"/>
              </w:rPr>
              <w:t>Приказ от _ № _</w:t>
            </w:r>
          </w:p>
          <w:p w:rsidR="00DB0ECA" w:rsidRPr="009C2717" w:rsidRDefault="00DB0ECA" w:rsidP="003C3EC6">
            <w:pPr>
              <w:widowControl w:val="0"/>
              <w:spacing w:after="0" w:line="240" w:lineRule="auto"/>
              <w:ind w:firstLine="720"/>
              <w:rPr>
                <w:rFonts w:ascii="Times New Roman" w:eastAsia="Times New Roman" w:hAnsi="Times New Roman" w:cs="Times New Roman"/>
                <w:sz w:val="24"/>
                <w:szCs w:val="24"/>
                <w:highlight w:val="yellow"/>
              </w:rPr>
            </w:pPr>
          </w:p>
        </w:tc>
      </w:tr>
    </w:tbl>
    <w:p w:rsidR="00DB0ECA" w:rsidRPr="009C2717" w:rsidRDefault="00DB0ECA" w:rsidP="003C3EC6">
      <w:pPr>
        <w:widowControl w:val="0"/>
        <w:spacing w:after="0" w:line="240" w:lineRule="auto"/>
        <w:ind w:firstLine="720"/>
        <w:jc w:val="center"/>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jc w:val="center"/>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rPr>
          <w:rFonts w:ascii="Times New Roman" w:eastAsia="Times New Roman" w:hAnsi="Times New Roman" w:cs="Times New Roman"/>
          <w:sz w:val="24"/>
          <w:szCs w:val="24"/>
        </w:rPr>
      </w:pPr>
    </w:p>
    <w:p w:rsidR="00DB0ECA" w:rsidRDefault="00DB0ECA" w:rsidP="003C3EC6">
      <w:pPr>
        <w:widowControl w:val="0"/>
        <w:spacing w:after="0" w:line="240" w:lineRule="auto"/>
        <w:ind w:firstLine="720"/>
        <w:rPr>
          <w:rFonts w:ascii="Times New Roman" w:eastAsia="Times New Roman" w:hAnsi="Times New Roman" w:cs="Times New Roman"/>
          <w:sz w:val="24"/>
          <w:szCs w:val="24"/>
        </w:rPr>
      </w:pPr>
    </w:p>
    <w:p w:rsidR="003C3EC6" w:rsidRDefault="003C3EC6" w:rsidP="003C3EC6">
      <w:pPr>
        <w:widowControl w:val="0"/>
        <w:spacing w:after="0" w:line="240" w:lineRule="auto"/>
        <w:ind w:firstLine="720"/>
        <w:rPr>
          <w:rFonts w:ascii="Times New Roman" w:eastAsia="Times New Roman" w:hAnsi="Times New Roman" w:cs="Times New Roman"/>
          <w:sz w:val="24"/>
          <w:szCs w:val="24"/>
        </w:rPr>
      </w:pPr>
    </w:p>
    <w:p w:rsidR="003C3EC6" w:rsidRDefault="003C3EC6" w:rsidP="003C3EC6">
      <w:pPr>
        <w:widowControl w:val="0"/>
        <w:spacing w:after="0" w:line="240" w:lineRule="auto"/>
        <w:ind w:firstLine="720"/>
        <w:rPr>
          <w:rFonts w:ascii="Times New Roman" w:eastAsia="Times New Roman" w:hAnsi="Times New Roman" w:cs="Times New Roman"/>
          <w:sz w:val="24"/>
          <w:szCs w:val="24"/>
        </w:rPr>
      </w:pPr>
    </w:p>
    <w:p w:rsidR="003C3EC6" w:rsidRDefault="003C3EC6" w:rsidP="003C3EC6">
      <w:pPr>
        <w:widowControl w:val="0"/>
        <w:spacing w:after="0" w:line="240" w:lineRule="auto"/>
        <w:ind w:firstLine="720"/>
        <w:rPr>
          <w:rFonts w:ascii="Times New Roman" w:eastAsia="Times New Roman" w:hAnsi="Times New Roman" w:cs="Times New Roman"/>
          <w:sz w:val="24"/>
          <w:szCs w:val="24"/>
        </w:rPr>
      </w:pPr>
    </w:p>
    <w:p w:rsidR="003C3EC6" w:rsidRDefault="003C3EC6" w:rsidP="003C3EC6">
      <w:pPr>
        <w:widowControl w:val="0"/>
        <w:spacing w:after="0" w:line="240" w:lineRule="auto"/>
        <w:ind w:firstLine="720"/>
        <w:rPr>
          <w:rFonts w:ascii="Times New Roman" w:eastAsia="Times New Roman" w:hAnsi="Times New Roman" w:cs="Times New Roman"/>
          <w:sz w:val="24"/>
          <w:szCs w:val="24"/>
        </w:rPr>
      </w:pPr>
    </w:p>
    <w:p w:rsidR="003C3EC6" w:rsidRPr="009C2717" w:rsidRDefault="003C3EC6" w:rsidP="003C3EC6">
      <w:pPr>
        <w:widowControl w:val="0"/>
        <w:spacing w:after="0" w:line="240" w:lineRule="auto"/>
        <w:ind w:firstLine="720"/>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rPr>
          <w:rFonts w:ascii="Times New Roman" w:eastAsia="Times New Roman" w:hAnsi="Times New Roman" w:cs="Times New Roman"/>
          <w:sz w:val="24"/>
          <w:szCs w:val="24"/>
        </w:rPr>
      </w:pPr>
    </w:p>
    <w:p w:rsidR="00DB0ECA" w:rsidRPr="009C2717" w:rsidRDefault="00DB0ECA" w:rsidP="003C3EC6">
      <w:pPr>
        <w:widowControl w:val="0"/>
        <w:spacing w:after="0" w:line="240" w:lineRule="auto"/>
        <w:ind w:firstLine="720"/>
        <w:rPr>
          <w:rFonts w:ascii="Times New Roman" w:eastAsia="Times New Roman" w:hAnsi="Times New Roman" w:cs="Times New Roman"/>
          <w:sz w:val="24"/>
          <w:szCs w:val="24"/>
        </w:rPr>
      </w:pPr>
    </w:p>
    <w:p w:rsidR="00DB0ECA" w:rsidRDefault="00CF21D5" w:rsidP="003C3EC6">
      <w:pPr>
        <w:widowControl w:val="0"/>
        <w:shd w:val="clear" w:color="auto" w:fill="FFFFFF"/>
        <w:spacing w:after="0" w:line="240" w:lineRule="auto"/>
        <w:ind w:firstLine="720"/>
        <w:jc w:val="center"/>
        <w:rPr>
          <w:rFonts w:ascii="Times New Roman" w:eastAsia="Times New Roman" w:hAnsi="Times New Roman" w:cs="Times New Roman"/>
          <w:color w:val="FF0000"/>
          <w:sz w:val="24"/>
          <w:szCs w:val="24"/>
        </w:rPr>
      </w:pPr>
      <w:r w:rsidRPr="009C2717">
        <w:rPr>
          <w:rFonts w:ascii="Times New Roman" w:eastAsia="Times New Roman" w:hAnsi="Times New Roman" w:cs="Times New Roman"/>
          <w:sz w:val="24"/>
          <w:szCs w:val="24"/>
        </w:rPr>
        <w:t xml:space="preserve">Рабочая программа учителя-логопеда </w:t>
      </w:r>
    </w:p>
    <w:p w:rsidR="00DB0ECA" w:rsidRPr="009C2717" w:rsidRDefault="001A216B" w:rsidP="003C3EC6">
      <w:pPr>
        <w:widowControl w:val="0"/>
        <w:shd w:val="clear" w:color="auto" w:fill="FFFFFF"/>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Ройко Натальи Сергеевны </w:t>
      </w:r>
    </w:p>
    <w:p w:rsidR="00DB0ECA" w:rsidRPr="009C2717" w:rsidRDefault="00DB0ECA" w:rsidP="003C3EC6">
      <w:pPr>
        <w:widowControl w:val="0"/>
        <w:shd w:val="clear" w:color="auto" w:fill="FFFFFF"/>
        <w:spacing w:after="0" w:line="240" w:lineRule="auto"/>
        <w:ind w:firstLine="720"/>
        <w:rPr>
          <w:rFonts w:ascii="Times New Roman" w:eastAsia="Times New Roman" w:hAnsi="Times New Roman" w:cs="Times New Roman"/>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DB0ECA" w:rsidRPr="009C2717" w:rsidRDefault="00CF21D5" w:rsidP="003C3EC6">
      <w:pPr>
        <w:widowControl w:val="0"/>
        <w:shd w:val="clear" w:color="auto" w:fill="FFFFFF"/>
        <w:spacing w:after="0" w:line="240" w:lineRule="auto"/>
        <w:ind w:firstLine="720"/>
        <w:rPr>
          <w:rFonts w:ascii="Times New Roman" w:eastAsia="Times New Roman" w:hAnsi="Times New Roman" w:cs="Times New Roman"/>
          <w:sz w:val="24"/>
          <w:szCs w:val="24"/>
        </w:rPr>
      </w:pPr>
      <w:r w:rsidRPr="009C2717">
        <w:rPr>
          <w:rFonts w:ascii="Times New Roman" w:eastAsia="Times New Roman" w:hAnsi="Times New Roman" w:cs="Times New Roman"/>
          <w:color w:val="444444"/>
          <w:sz w:val="24"/>
          <w:szCs w:val="24"/>
        </w:rPr>
        <w:t xml:space="preserve">  </w:t>
      </w:r>
    </w:p>
    <w:p w:rsidR="00DB0ECA" w:rsidRPr="009C2717" w:rsidRDefault="00DB0ECA" w:rsidP="003C3EC6">
      <w:pPr>
        <w:widowControl w:val="0"/>
        <w:shd w:val="clear" w:color="auto" w:fill="FFFFFF"/>
        <w:spacing w:after="0" w:line="240" w:lineRule="auto"/>
        <w:ind w:firstLine="720"/>
        <w:jc w:val="right"/>
        <w:rPr>
          <w:rFonts w:ascii="Times New Roman" w:eastAsia="Times New Roman" w:hAnsi="Times New Roman" w:cs="Times New Roman"/>
          <w:b/>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DB0ECA"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3C3EC6" w:rsidRDefault="003C3EC6" w:rsidP="00E05893">
      <w:pPr>
        <w:widowControl w:val="0"/>
        <w:shd w:val="clear" w:color="auto" w:fill="FFFFFF"/>
        <w:spacing w:after="0" w:line="240" w:lineRule="auto"/>
        <w:rPr>
          <w:rFonts w:ascii="Times New Roman" w:eastAsia="Times New Roman" w:hAnsi="Times New Roman" w:cs="Times New Roman"/>
          <w:color w:val="444444"/>
          <w:sz w:val="24"/>
          <w:szCs w:val="24"/>
        </w:rPr>
      </w:pPr>
    </w:p>
    <w:p w:rsidR="003C3EC6" w:rsidRDefault="003C3EC6"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E05893" w:rsidRDefault="00E05893" w:rsidP="00E05893">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Город Горловка</w:t>
      </w:r>
    </w:p>
    <w:p w:rsidR="00E05893" w:rsidRPr="009C2717" w:rsidRDefault="00E05893" w:rsidP="00E05893">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2023год</w:t>
      </w:r>
    </w:p>
    <w:p w:rsidR="00DB0ECA" w:rsidRPr="009C2717" w:rsidRDefault="00DB0ECA" w:rsidP="003C3EC6">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1A216B" w:rsidRDefault="001A216B" w:rsidP="00E05893">
      <w:pPr>
        <w:spacing w:after="0" w:line="240" w:lineRule="auto"/>
        <w:jc w:val="both"/>
        <w:rPr>
          <w:rFonts w:ascii="Times New Roman" w:eastAsia="Times New Roman" w:hAnsi="Times New Roman" w:cs="Times New Roman"/>
          <w:color w:val="000000" w:themeColor="text1"/>
          <w:sz w:val="24"/>
          <w:szCs w:val="24"/>
        </w:rPr>
      </w:pPr>
    </w:p>
    <w:p w:rsidR="00DB0ECA" w:rsidRPr="00E05893" w:rsidRDefault="001A216B" w:rsidP="00E0589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CF21D5" w:rsidRPr="00E05893">
        <w:rPr>
          <w:rFonts w:ascii="Times New Roman" w:eastAsia="Times New Roman" w:hAnsi="Times New Roman" w:cs="Times New Roman"/>
          <w:color w:val="000000" w:themeColor="text1"/>
          <w:sz w:val="24"/>
          <w:szCs w:val="24"/>
        </w:rPr>
        <w:t>Рабочая программа учителя-логопеда </w:t>
      </w:r>
    </w:p>
    <w:p w:rsidR="00DB0ECA" w:rsidRPr="00E05893" w:rsidRDefault="00CF21D5" w:rsidP="003C3EC6">
      <w:pPr>
        <w:spacing w:after="0" w:line="240" w:lineRule="auto"/>
        <w:ind w:firstLine="720"/>
        <w:jc w:val="both"/>
        <w:rPr>
          <w:rFonts w:ascii="Times New Roman" w:eastAsia="Times New Roman" w:hAnsi="Times New Roman" w:cs="Times New Roman"/>
          <w:color w:val="000000" w:themeColor="text1"/>
          <w:sz w:val="24"/>
          <w:szCs w:val="24"/>
        </w:rPr>
      </w:pPr>
      <w:r w:rsidRPr="00E05893">
        <w:rPr>
          <w:rFonts w:ascii="Times New Roman" w:eastAsia="Times New Roman" w:hAnsi="Times New Roman" w:cs="Times New Roman"/>
          <w:color w:val="000000" w:themeColor="text1"/>
          <w:sz w:val="24"/>
          <w:szCs w:val="24"/>
        </w:rPr>
        <w:t xml:space="preserve">Возраст: </w:t>
      </w:r>
      <w:r w:rsidR="00E05893" w:rsidRPr="00E05893">
        <w:rPr>
          <w:rFonts w:ascii="Times New Roman" w:eastAsia="Times New Roman" w:hAnsi="Times New Roman" w:cs="Times New Roman"/>
          <w:color w:val="000000" w:themeColor="text1"/>
          <w:sz w:val="24"/>
          <w:szCs w:val="24"/>
        </w:rPr>
        <w:t xml:space="preserve">подготовительный </w:t>
      </w:r>
      <w:r w:rsidRPr="00E05893">
        <w:rPr>
          <w:rFonts w:ascii="Times New Roman" w:eastAsia="Times New Roman" w:hAnsi="Times New Roman" w:cs="Times New Roman"/>
          <w:color w:val="000000" w:themeColor="text1"/>
          <w:sz w:val="24"/>
          <w:szCs w:val="24"/>
        </w:rPr>
        <w:t xml:space="preserve">дошкольный возраст (подготовительная группа) </w:t>
      </w:r>
    </w:p>
    <w:p w:rsidR="00DB0ECA" w:rsidRPr="00E05893" w:rsidRDefault="00CF21D5" w:rsidP="003C3EC6">
      <w:pPr>
        <w:spacing w:after="0" w:line="240" w:lineRule="auto"/>
        <w:ind w:firstLine="720"/>
        <w:jc w:val="both"/>
        <w:rPr>
          <w:rFonts w:ascii="Times New Roman" w:eastAsia="Times New Roman" w:hAnsi="Times New Roman" w:cs="Times New Roman"/>
          <w:color w:val="000000" w:themeColor="text1"/>
          <w:sz w:val="24"/>
          <w:szCs w:val="24"/>
        </w:rPr>
      </w:pPr>
      <w:r w:rsidRPr="00E05893">
        <w:rPr>
          <w:rFonts w:ascii="Times New Roman" w:eastAsia="Times New Roman" w:hAnsi="Times New Roman" w:cs="Times New Roman"/>
          <w:color w:val="000000" w:themeColor="text1"/>
          <w:sz w:val="24"/>
          <w:szCs w:val="24"/>
        </w:rPr>
        <w:t>Заключение: ТНР</w:t>
      </w:r>
    </w:p>
    <w:p w:rsidR="00DB0ECA" w:rsidRPr="00E05893" w:rsidRDefault="00CF21D5" w:rsidP="003C3EC6">
      <w:pPr>
        <w:spacing w:after="0" w:line="240" w:lineRule="auto"/>
        <w:ind w:firstLine="720"/>
        <w:jc w:val="both"/>
        <w:rPr>
          <w:rFonts w:ascii="Times New Roman" w:eastAsia="Times New Roman" w:hAnsi="Times New Roman" w:cs="Times New Roman"/>
          <w:color w:val="000000" w:themeColor="text1"/>
          <w:sz w:val="24"/>
          <w:szCs w:val="24"/>
        </w:rPr>
      </w:pPr>
      <w:r w:rsidRPr="00E05893">
        <w:rPr>
          <w:rFonts w:ascii="Times New Roman" w:eastAsia="Times New Roman" w:hAnsi="Times New Roman" w:cs="Times New Roman"/>
          <w:color w:val="000000" w:themeColor="text1"/>
          <w:sz w:val="24"/>
          <w:szCs w:val="24"/>
        </w:rPr>
        <w:t xml:space="preserve">Условия реализации: группа </w:t>
      </w:r>
      <w:r w:rsidR="00E05893" w:rsidRPr="00E05893">
        <w:rPr>
          <w:rFonts w:ascii="Times New Roman" w:eastAsia="Times New Roman" w:hAnsi="Times New Roman" w:cs="Times New Roman"/>
          <w:color w:val="000000" w:themeColor="text1"/>
          <w:sz w:val="24"/>
          <w:szCs w:val="24"/>
        </w:rPr>
        <w:t xml:space="preserve">комбинированной </w:t>
      </w:r>
      <w:r w:rsidRPr="00E05893">
        <w:rPr>
          <w:rFonts w:ascii="Times New Roman" w:eastAsia="Times New Roman" w:hAnsi="Times New Roman" w:cs="Times New Roman"/>
          <w:color w:val="000000" w:themeColor="text1"/>
          <w:sz w:val="24"/>
          <w:szCs w:val="24"/>
        </w:rPr>
        <w:t>направленности</w:t>
      </w:r>
    </w:p>
    <w:p w:rsidR="00170D64" w:rsidRPr="009C2717" w:rsidRDefault="00170D64" w:rsidP="003C3EC6">
      <w:pPr>
        <w:spacing w:after="0" w:line="240" w:lineRule="auto"/>
        <w:ind w:firstLine="720"/>
        <w:jc w:val="both"/>
        <w:rPr>
          <w:rFonts w:ascii="Times New Roman" w:eastAsia="Times New Roman" w:hAnsi="Times New Roman" w:cs="Times New Roman"/>
          <w:color w:val="FF0000"/>
          <w:sz w:val="24"/>
          <w:szCs w:val="24"/>
        </w:rPr>
      </w:pPr>
    </w:p>
    <w:sdt>
      <w:sdtPr>
        <w:rPr>
          <w:rFonts w:ascii="Calibri" w:eastAsia="Calibri" w:hAnsi="Calibri" w:cs="Calibri"/>
          <w:color w:val="auto"/>
          <w:sz w:val="22"/>
          <w:szCs w:val="22"/>
        </w:rPr>
        <w:id w:val="2292921"/>
        <w:docPartObj>
          <w:docPartGallery w:val="Table of Contents"/>
          <w:docPartUnique/>
        </w:docPartObj>
      </w:sdtPr>
      <w:sdtEndPr/>
      <w:sdtContent>
        <w:p w:rsidR="003C3EC6" w:rsidRDefault="003C3EC6" w:rsidP="00170D64">
          <w:pPr>
            <w:pStyle w:val="a8"/>
            <w:spacing w:before="0" w:line="240" w:lineRule="auto"/>
            <w:ind w:firstLine="720"/>
            <w:jc w:val="center"/>
          </w:pPr>
          <w:r w:rsidRPr="00170D64">
            <w:rPr>
              <w:rFonts w:ascii="Times New Roman" w:hAnsi="Times New Roman" w:cs="Times New Roman"/>
              <w:b/>
              <w:color w:val="auto"/>
              <w:sz w:val="28"/>
            </w:rPr>
            <w:t>Оглавление</w:t>
          </w:r>
        </w:p>
        <w:p w:rsidR="00170D64" w:rsidRDefault="00030C5F">
          <w:pPr>
            <w:pStyle w:val="11"/>
            <w:tabs>
              <w:tab w:val="right" w:leader="dot" w:pos="9345"/>
            </w:tabs>
            <w:rPr>
              <w:rFonts w:asciiTheme="minorHAnsi" w:eastAsiaTheme="minorEastAsia" w:hAnsiTheme="minorHAnsi" w:cstheme="minorBidi"/>
              <w:noProof/>
            </w:rPr>
          </w:pPr>
          <w:r>
            <w:fldChar w:fldCharType="begin"/>
          </w:r>
          <w:r w:rsidR="003C3EC6">
            <w:instrText xml:space="preserve"> TOC \o "1-3" \h \z \u </w:instrText>
          </w:r>
          <w:r>
            <w:fldChar w:fldCharType="separate"/>
          </w:r>
          <w:hyperlink w:anchor="_Toc132358934" w:history="1">
            <w:r w:rsidR="00170D64" w:rsidRPr="007608DF">
              <w:rPr>
                <w:rStyle w:val="a4"/>
                <w:rFonts w:ascii="Times New Roman" w:hAnsi="Times New Roman" w:cs="Times New Roman"/>
                <w:b/>
                <w:noProof/>
              </w:rPr>
              <w:t>1. Целевой раздел</w:t>
            </w:r>
            <w:r w:rsidR="00170D64">
              <w:rPr>
                <w:noProof/>
                <w:webHidden/>
              </w:rPr>
              <w:tab/>
            </w:r>
            <w:r>
              <w:rPr>
                <w:noProof/>
                <w:webHidden/>
              </w:rPr>
              <w:fldChar w:fldCharType="begin"/>
            </w:r>
            <w:r w:rsidR="00170D64">
              <w:rPr>
                <w:noProof/>
                <w:webHidden/>
              </w:rPr>
              <w:instrText xml:space="preserve"> PAGEREF _Toc132358934 \h </w:instrText>
            </w:r>
            <w:r>
              <w:rPr>
                <w:noProof/>
                <w:webHidden/>
              </w:rPr>
            </w:r>
            <w:r>
              <w:rPr>
                <w:noProof/>
                <w:webHidden/>
              </w:rPr>
              <w:fldChar w:fldCharType="separate"/>
            </w:r>
            <w:r w:rsidR="00FC7122">
              <w:rPr>
                <w:noProof/>
                <w:webHidden/>
              </w:rPr>
              <w:t>3</w:t>
            </w:r>
            <w:r>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35" w:history="1">
            <w:r w:rsidR="00170D64" w:rsidRPr="007608DF">
              <w:rPr>
                <w:rStyle w:val="a4"/>
                <w:rFonts w:ascii="Times New Roman" w:hAnsi="Times New Roman" w:cs="Times New Roman"/>
                <w:b/>
                <w:noProof/>
              </w:rPr>
              <w:t>1.1. Пояснительная записка</w:t>
            </w:r>
            <w:r w:rsidR="00170D64">
              <w:rPr>
                <w:noProof/>
                <w:webHidden/>
              </w:rPr>
              <w:tab/>
            </w:r>
            <w:r w:rsidR="00030C5F">
              <w:rPr>
                <w:noProof/>
                <w:webHidden/>
              </w:rPr>
              <w:fldChar w:fldCharType="begin"/>
            </w:r>
            <w:r w:rsidR="00170D64">
              <w:rPr>
                <w:noProof/>
                <w:webHidden/>
              </w:rPr>
              <w:instrText xml:space="preserve"> PAGEREF _Toc132358935 \h </w:instrText>
            </w:r>
            <w:r w:rsidR="00030C5F">
              <w:rPr>
                <w:noProof/>
                <w:webHidden/>
              </w:rPr>
            </w:r>
            <w:r w:rsidR="00030C5F">
              <w:rPr>
                <w:noProof/>
                <w:webHidden/>
              </w:rPr>
              <w:fldChar w:fldCharType="separate"/>
            </w:r>
            <w:r w:rsidR="00FC7122">
              <w:rPr>
                <w:noProof/>
                <w:webHidden/>
              </w:rPr>
              <w:t>3</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36" w:history="1">
            <w:r w:rsidR="00170D64" w:rsidRPr="007608DF">
              <w:rPr>
                <w:rStyle w:val="a4"/>
                <w:rFonts w:ascii="Times New Roman" w:eastAsia="Times New Roman" w:hAnsi="Times New Roman" w:cs="Times New Roman"/>
                <w:b/>
                <w:noProof/>
              </w:rPr>
              <w:t>1.2. Значимые для реализации Программы характеристики</w:t>
            </w:r>
            <w:r w:rsidR="00170D64">
              <w:rPr>
                <w:noProof/>
                <w:webHidden/>
              </w:rPr>
              <w:tab/>
            </w:r>
            <w:r w:rsidR="00030C5F">
              <w:rPr>
                <w:noProof/>
                <w:webHidden/>
              </w:rPr>
              <w:fldChar w:fldCharType="begin"/>
            </w:r>
            <w:r w:rsidR="00170D64">
              <w:rPr>
                <w:noProof/>
                <w:webHidden/>
              </w:rPr>
              <w:instrText xml:space="preserve"> PAGEREF _Toc132358936 \h </w:instrText>
            </w:r>
            <w:r w:rsidR="00030C5F">
              <w:rPr>
                <w:noProof/>
                <w:webHidden/>
              </w:rPr>
            </w:r>
            <w:r w:rsidR="00030C5F">
              <w:rPr>
                <w:noProof/>
                <w:webHidden/>
              </w:rPr>
              <w:fldChar w:fldCharType="separate"/>
            </w:r>
            <w:r w:rsidR="00FC7122">
              <w:rPr>
                <w:noProof/>
                <w:webHidden/>
              </w:rPr>
              <w:t>5</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37" w:history="1">
            <w:r w:rsidR="00170D64" w:rsidRPr="007608DF">
              <w:rPr>
                <w:rStyle w:val="a4"/>
                <w:rFonts w:ascii="Times New Roman" w:eastAsia="Times New Roman" w:hAnsi="Times New Roman" w:cs="Times New Roman"/>
                <w:b/>
                <w:noProof/>
              </w:rPr>
              <w:t>1.3. Возрастные и индивидуальные особенности контингента детей, воспитывающихся в группе</w:t>
            </w:r>
            <w:r w:rsidR="00170D64">
              <w:rPr>
                <w:noProof/>
                <w:webHidden/>
              </w:rPr>
              <w:tab/>
            </w:r>
            <w:r w:rsidR="00030C5F">
              <w:rPr>
                <w:noProof/>
                <w:webHidden/>
              </w:rPr>
              <w:fldChar w:fldCharType="begin"/>
            </w:r>
            <w:r w:rsidR="00170D64">
              <w:rPr>
                <w:noProof/>
                <w:webHidden/>
              </w:rPr>
              <w:instrText xml:space="preserve"> PAGEREF _Toc132358937 \h </w:instrText>
            </w:r>
            <w:r w:rsidR="00030C5F">
              <w:rPr>
                <w:noProof/>
                <w:webHidden/>
              </w:rPr>
            </w:r>
            <w:r w:rsidR="00030C5F">
              <w:rPr>
                <w:noProof/>
                <w:webHidden/>
              </w:rPr>
              <w:fldChar w:fldCharType="separate"/>
            </w:r>
            <w:r w:rsidR="00FC7122">
              <w:rPr>
                <w:noProof/>
                <w:webHidden/>
              </w:rPr>
              <w:t>9</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38" w:history="1">
            <w:r w:rsidR="00170D64" w:rsidRPr="007608DF">
              <w:rPr>
                <w:rStyle w:val="a4"/>
                <w:rFonts w:ascii="Times New Roman" w:eastAsia="Times New Roman" w:hAnsi="Times New Roman" w:cs="Times New Roman"/>
                <w:b/>
                <w:noProof/>
              </w:rPr>
              <w:t>1.4. Планируемые результаты освоения программы детьми</w:t>
            </w:r>
            <w:r w:rsidR="00170D64">
              <w:rPr>
                <w:noProof/>
                <w:webHidden/>
              </w:rPr>
              <w:tab/>
            </w:r>
            <w:r w:rsidR="00030C5F">
              <w:rPr>
                <w:noProof/>
                <w:webHidden/>
              </w:rPr>
              <w:fldChar w:fldCharType="begin"/>
            </w:r>
            <w:r w:rsidR="00170D64">
              <w:rPr>
                <w:noProof/>
                <w:webHidden/>
              </w:rPr>
              <w:instrText xml:space="preserve"> PAGEREF _Toc132358938 \h </w:instrText>
            </w:r>
            <w:r w:rsidR="00030C5F">
              <w:rPr>
                <w:noProof/>
                <w:webHidden/>
              </w:rPr>
            </w:r>
            <w:r w:rsidR="00030C5F">
              <w:rPr>
                <w:noProof/>
                <w:webHidden/>
              </w:rPr>
              <w:fldChar w:fldCharType="separate"/>
            </w:r>
            <w:r w:rsidR="00FC7122">
              <w:rPr>
                <w:noProof/>
                <w:webHidden/>
              </w:rPr>
              <w:t>9</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39" w:history="1">
            <w:r w:rsidR="00170D64" w:rsidRPr="007608DF">
              <w:rPr>
                <w:rStyle w:val="a4"/>
                <w:rFonts w:ascii="Times New Roman" w:eastAsia="Times New Roman" w:hAnsi="Times New Roman" w:cs="Times New Roman"/>
                <w:b/>
                <w:noProof/>
              </w:rPr>
              <w:t>1.5.  Система педагогической диагностики (мониторинга) достижения детьми планируемых результатов освоения программы</w:t>
            </w:r>
            <w:r w:rsidR="00170D64">
              <w:rPr>
                <w:noProof/>
                <w:webHidden/>
              </w:rPr>
              <w:tab/>
            </w:r>
            <w:r w:rsidR="00030C5F">
              <w:rPr>
                <w:noProof/>
                <w:webHidden/>
              </w:rPr>
              <w:fldChar w:fldCharType="begin"/>
            </w:r>
            <w:r w:rsidR="00170D64">
              <w:rPr>
                <w:noProof/>
                <w:webHidden/>
              </w:rPr>
              <w:instrText xml:space="preserve"> PAGEREF _Toc132358939 \h </w:instrText>
            </w:r>
            <w:r w:rsidR="00030C5F">
              <w:rPr>
                <w:noProof/>
                <w:webHidden/>
              </w:rPr>
            </w:r>
            <w:r w:rsidR="00030C5F">
              <w:rPr>
                <w:noProof/>
                <w:webHidden/>
              </w:rPr>
              <w:fldChar w:fldCharType="separate"/>
            </w:r>
            <w:r w:rsidR="00FC7122">
              <w:rPr>
                <w:noProof/>
                <w:webHidden/>
              </w:rPr>
              <w:t>10</w:t>
            </w:r>
            <w:r w:rsidR="00030C5F">
              <w:rPr>
                <w:noProof/>
                <w:webHidden/>
              </w:rPr>
              <w:fldChar w:fldCharType="end"/>
            </w:r>
          </w:hyperlink>
        </w:p>
        <w:p w:rsidR="00170D64" w:rsidRDefault="00814A74">
          <w:pPr>
            <w:pStyle w:val="11"/>
            <w:tabs>
              <w:tab w:val="right" w:leader="dot" w:pos="9345"/>
            </w:tabs>
            <w:rPr>
              <w:rFonts w:asciiTheme="minorHAnsi" w:eastAsiaTheme="minorEastAsia" w:hAnsiTheme="minorHAnsi" w:cstheme="minorBidi"/>
              <w:noProof/>
            </w:rPr>
          </w:pPr>
          <w:hyperlink w:anchor="_Toc132358940" w:history="1">
            <w:r w:rsidR="00170D64" w:rsidRPr="007608DF">
              <w:rPr>
                <w:rStyle w:val="a4"/>
                <w:rFonts w:ascii="Times New Roman" w:eastAsia="Times New Roman" w:hAnsi="Times New Roman" w:cs="Times New Roman"/>
                <w:b/>
                <w:noProof/>
              </w:rPr>
              <w:t>2. Содержательный раздел</w:t>
            </w:r>
            <w:r w:rsidR="00170D64">
              <w:rPr>
                <w:noProof/>
                <w:webHidden/>
              </w:rPr>
              <w:tab/>
            </w:r>
            <w:r w:rsidR="00030C5F">
              <w:rPr>
                <w:noProof/>
                <w:webHidden/>
              </w:rPr>
              <w:fldChar w:fldCharType="begin"/>
            </w:r>
            <w:r w:rsidR="00170D64">
              <w:rPr>
                <w:noProof/>
                <w:webHidden/>
              </w:rPr>
              <w:instrText xml:space="preserve"> PAGEREF _Toc132358940 \h </w:instrText>
            </w:r>
            <w:r w:rsidR="00030C5F">
              <w:rPr>
                <w:noProof/>
                <w:webHidden/>
              </w:rPr>
            </w:r>
            <w:r w:rsidR="00030C5F">
              <w:rPr>
                <w:noProof/>
                <w:webHidden/>
              </w:rPr>
              <w:fldChar w:fldCharType="separate"/>
            </w:r>
            <w:r w:rsidR="00FC7122">
              <w:rPr>
                <w:noProof/>
                <w:webHidden/>
              </w:rPr>
              <w:t>15</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41" w:history="1">
            <w:r w:rsidR="00170D64" w:rsidRPr="007608DF">
              <w:rPr>
                <w:rStyle w:val="a4"/>
                <w:rFonts w:ascii="Times New Roman" w:eastAsia="Times New Roman" w:hAnsi="Times New Roman" w:cs="Times New Roman"/>
                <w:b/>
                <w:noProof/>
              </w:rPr>
              <w:t>2.1. Содержание коррекционно-логопедической работы с детьми</w:t>
            </w:r>
            <w:r w:rsidR="00170D64">
              <w:rPr>
                <w:noProof/>
                <w:webHidden/>
              </w:rPr>
              <w:tab/>
            </w:r>
            <w:r w:rsidR="00030C5F">
              <w:rPr>
                <w:noProof/>
                <w:webHidden/>
              </w:rPr>
              <w:fldChar w:fldCharType="begin"/>
            </w:r>
            <w:r w:rsidR="00170D64">
              <w:rPr>
                <w:noProof/>
                <w:webHidden/>
              </w:rPr>
              <w:instrText xml:space="preserve"> PAGEREF _Toc132358941 \h </w:instrText>
            </w:r>
            <w:r w:rsidR="00030C5F">
              <w:rPr>
                <w:noProof/>
                <w:webHidden/>
              </w:rPr>
            </w:r>
            <w:r w:rsidR="00030C5F">
              <w:rPr>
                <w:noProof/>
                <w:webHidden/>
              </w:rPr>
              <w:fldChar w:fldCharType="separate"/>
            </w:r>
            <w:r w:rsidR="00FC7122">
              <w:rPr>
                <w:noProof/>
                <w:webHidden/>
              </w:rPr>
              <w:t>15</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42" w:history="1">
            <w:r w:rsidR="00170D64" w:rsidRPr="007608DF">
              <w:rPr>
                <w:rStyle w:val="a4"/>
                <w:rFonts w:ascii="Times New Roman" w:eastAsia="Times New Roman" w:hAnsi="Times New Roman" w:cs="Times New Roman"/>
                <w:b/>
                <w:noProof/>
              </w:rPr>
              <w:t>2.2. Перспективно-тематическое планирование</w:t>
            </w:r>
            <w:r w:rsidR="00170D64">
              <w:rPr>
                <w:noProof/>
                <w:webHidden/>
              </w:rPr>
              <w:tab/>
            </w:r>
            <w:r w:rsidR="00030C5F">
              <w:rPr>
                <w:noProof/>
                <w:webHidden/>
              </w:rPr>
              <w:fldChar w:fldCharType="begin"/>
            </w:r>
            <w:r w:rsidR="00170D64">
              <w:rPr>
                <w:noProof/>
                <w:webHidden/>
              </w:rPr>
              <w:instrText xml:space="preserve"> PAGEREF _Toc132358942 \h </w:instrText>
            </w:r>
            <w:r w:rsidR="00030C5F">
              <w:rPr>
                <w:noProof/>
                <w:webHidden/>
              </w:rPr>
            </w:r>
            <w:r w:rsidR="00030C5F">
              <w:rPr>
                <w:noProof/>
                <w:webHidden/>
              </w:rPr>
              <w:fldChar w:fldCharType="separate"/>
            </w:r>
            <w:r w:rsidR="00FC7122">
              <w:rPr>
                <w:noProof/>
                <w:webHidden/>
              </w:rPr>
              <w:t>15</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43" w:history="1">
            <w:r w:rsidR="00170D64" w:rsidRPr="007608DF">
              <w:rPr>
                <w:rStyle w:val="a4"/>
                <w:rFonts w:ascii="Times New Roman" w:eastAsia="Times New Roman" w:hAnsi="Times New Roman" w:cs="Times New Roman"/>
                <w:b/>
                <w:noProof/>
              </w:rPr>
              <w:t xml:space="preserve">2.3. </w:t>
            </w:r>
            <w:r w:rsidR="00170D64" w:rsidRPr="007608DF">
              <w:rPr>
                <w:rStyle w:val="a4"/>
                <w:rFonts w:ascii="Times New Roman" w:hAnsi="Times New Roman" w:cs="Times New Roman"/>
                <w:b/>
                <w:noProof/>
              </w:rPr>
              <w:t>Взаимодействие учителя-логопеда с воспитателями и специалистами группы</w:t>
            </w:r>
            <w:r w:rsidR="00170D64">
              <w:rPr>
                <w:noProof/>
                <w:webHidden/>
              </w:rPr>
              <w:tab/>
            </w:r>
            <w:r w:rsidR="00030C5F">
              <w:rPr>
                <w:noProof/>
                <w:webHidden/>
              </w:rPr>
              <w:fldChar w:fldCharType="begin"/>
            </w:r>
            <w:r w:rsidR="00170D64">
              <w:rPr>
                <w:noProof/>
                <w:webHidden/>
              </w:rPr>
              <w:instrText xml:space="preserve"> PAGEREF _Toc132358943 \h </w:instrText>
            </w:r>
            <w:r w:rsidR="00030C5F">
              <w:rPr>
                <w:noProof/>
                <w:webHidden/>
              </w:rPr>
            </w:r>
            <w:r w:rsidR="00030C5F">
              <w:rPr>
                <w:noProof/>
                <w:webHidden/>
              </w:rPr>
              <w:fldChar w:fldCharType="separate"/>
            </w:r>
            <w:r w:rsidR="00FC7122">
              <w:rPr>
                <w:noProof/>
                <w:webHidden/>
              </w:rPr>
              <w:t>22</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44" w:history="1">
            <w:r w:rsidR="00170D64" w:rsidRPr="007608DF">
              <w:rPr>
                <w:rStyle w:val="a4"/>
                <w:rFonts w:ascii="Times New Roman" w:eastAsia="Times New Roman" w:hAnsi="Times New Roman" w:cs="Times New Roman"/>
                <w:b/>
                <w:noProof/>
              </w:rPr>
              <w:t>2.4. Взаимодействие учителя-логопеда с семьями воспитанников</w:t>
            </w:r>
            <w:r w:rsidR="00170D64">
              <w:rPr>
                <w:noProof/>
                <w:webHidden/>
              </w:rPr>
              <w:tab/>
            </w:r>
            <w:r w:rsidR="00030C5F">
              <w:rPr>
                <w:noProof/>
                <w:webHidden/>
              </w:rPr>
              <w:fldChar w:fldCharType="begin"/>
            </w:r>
            <w:r w:rsidR="00170D64">
              <w:rPr>
                <w:noProof/>
                <w:webHidden/>
              </w:rPr>
              <w:instrText xml:space="preserve"> PAGEREF _Toc132358944 \h </w:instrText>
            </w:r>
            <w:r w:rsidR="00030C5F">
              <w:rPr>
                <w:noProof/>
                <w:webHidden/>
              </w:rPr>
            </w:r>
            <w:r w:rsidR="00030C5F">
              <w:rPr>
                <w:noProof/>
                <w:webHidden/>
              </w:rPr>
              <w:fldChar w:fldCharType="separate"/>
            </w:r>
            <w:r w:rsidR="00FC7122">
              <w:rPr>
                <w:noProof/>
                <w:webHidden/>
              </w:rPr>
              <w:t>23</w:t>
            </w:r>
            <w:r w:rsidR="00030C5F">
              <w:rPr>
                <w:noProof/>
                <w:webHidden/>
              </w:rPr>
              <w:fldChar w:fldCharType="end"/>
            </w:r>
          </w:hyperlink>
        </w:p>
        <w:p w:rsidR="00170D64" w:rsidRDefault="00814A74">
          <w:pPr>
            <w:pStyle w:val="11"/>
            <w:tabs>
              <w:tab w:val="right" w:leader="dot" w:pos="9345"/>
            </w:tabs>
            <w:rPr>
              <w:rFonts w:asciiTheme="minorHAnsi" w:eastAsiaTheme="minorEastAsia" w:hAnsiTheme="minorHAnsi" w:cstheme="minorBidi"/>
              <w:noProof/>
            </w:rPr>
          </w:pPr>
          <w:hyperlink w:anchor="_Toc132358945" w:history="1">
            <w:r w:rsidR="00170D64" w:rsidRPr="007608DF">
              <w:rPr>
                <w:rStyle w:val="a4"/>
                <w:rFonts w:ascii="Times New Roman" w:eastAsia="Times New Roman" w:hAnsi="Times New Roman" w:cs="Times New Roman"/>
                <w:b/>
                <w:noProof/>
              </w:rPr>
              <w:t>3. Организационный раздел</w:t>
            </w:r>
            <w:r w:rsidR="00170D64">
              <w:rPr>
                <w:noProof/>
                <w:webHidden/>
              </w:rPr>
              <w:tab/>
            </w:r>
            <w:r w:rsidR="00030C5F">
              <w:rPr>
                <w:noProof/>
                <w:webHidden/>
              </w:rPr>
              <w:fldChar w:fldCharType="begin"/>
            </w:r>
            <w:r w:rsidR="00170D64">
              <w:rPr>
                <w:noProof/>
                <w:webHidden/>
              </w:rPr>
              <w:instrText xml:space="preserve"> PAGEREF _Toc132358945 \h </w:instrText>
            </w:r>
            <w:r w:rsidR="00030C5F">
              <w:rPr>
                <w:noProof/>
                <w:webHidden/>
              </w:rPr>
            </w:r>
            <w:r w:rsidR="00030C5F">
              <w:rPr>
                <w:noProof/>
                <w:webHidden/>
              </w:rPr>
              <w:fldChar w:fldCharType="separate"/>
            </w:r>
            <w:r w:rsidR="00FC7122">
              <w:rPr>
                <w:noProof/>
                <w:webHidden/>
              </w:rPr>
              <w:t>25</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46" w:history="1">
            <w:r w:rsidR="00170D64" w:rsidRPr="007608DF">
              <w:rPr>
                <w:rStyle w:val="a4"/>
                <w:rFonts w:ascii="Times New Roman" w:eastAsia="Times New Roman" w:hAnsi="Times New Roman" w:cs="Times New Roman"/>
                <w:b/>
                <w:noProof/>
              </w:rPr>
              <w:t xml:space="preserve">3.1. </w:t>
            </w:r>
            <w:r w:rsidR="00170D64" w:rsidRPr="007608DF">
              <w:rPr>
                <w:rStyle w:val="a4"/>
                <w:rFonts w:ascii="Times New Roman" w:hAnsi="Times New Roman" w:cs="Times New Roman"/>
                <w:b/>
                <w:noProof/>
              </w:rPr>
              <w:t>Организация коррекционно-развивающей деятельности группе</w:t>
            </w:r>
            <w:r w:rsidR="00170D64">
              <w:rPr>
                <w:noProof/>
                <w:webHidden/>
              </w:rPr>
              <w:tab/>
            </w:r>
            <w:r w:rsidR="00030C5F">
              <w:rPr>
                <w:noProof/>
                <w:webHidden/>
              </w:rPr>
              <w:fldChar w:fldCharType="begin"/>
            </w:r>
            <w:r w:rsidR="00170D64">
              <w:rPr>
                <w:noProof/>
                <w:webHidden/>
              </w:rPr>
              <w:instrText xml:space="preserve"> PAGEREF _Toc132358946 \h </w:instrText>
            </w:r>
            <w:r w:rsidR="00030C5F">
              <w:rPr>
                <w:noProof/>
                <w:webHidden/>
              </w:rPr>
            </w:r>
            <w:r w:rsidR="00030C5F">
              <w:rPr>
                <w:noProof/>
                <w:webHidden/>
              </w:rPr>
              <w:fldChar w:fldCharType="separate"/>
            </w:r>
            <w:r w:rsidR="00FC7122">
              <w:rPr>
                <w:noProof/>
                <w:webHidden/>
              </w:rPr>
              <w:t>25</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47" w:history="1">
            <w:r w:rsidR="00170D64" w:rsidRPr="007608DF">
              <w:rPr>
                <w:rStyle w:val="a4"/>
                <w:rFonts w:ascii="Times New Roman" w:hAnsi="Times New Roman" w:cs="Times New Roman"/>
                <w:b/>
                <w:noProof/>
              </w:rPr>
              <w:t>3.1.1. Образовательная нагрузка</w:t>
            </w:r>
            <w:r w:rsidR="00170D64">
              <w:rPr>
                <w:noProof/>
                <w:webHidden/>
              </w:rPr>
              <w:tab/>
            </w:r>
            <w:r w:rsidR="00030C5F">
              <w:rPr>
                <w:noProof/>
                <w:webHidden/>
              </w:rPr>
              <w:fldChar w:fldCharType="begin"/>
            </w:r>
            <w:r w:rsidR="00170D64">
              <w:rPr>
                <w:noProof/>
                <w:webHidden/>
              </w:rPr>
              <w:instrText xml:space="preserve"> PAGEREF _Toc132358947 \h </w:instrText>
            </w:r>
            <w:r w:rsidR="00030C5F">
              <w:rPr>
                <w:noProof/>
                <w:webHidden/>
              </w:rPr>
            </w:r>
            <w:r w:rsidR="00030C5F">
              <w:rPr>
                <w:noProof/>
                <w:webHidden/>
              </w:rPr>
              <w:fldChar w:fldCharType="separate"/>
            </w:r>
            <w:r w:rsidR="00FC7122">
              <w:rPr>
                <w:noProof/>
                <w:webHidden/>
              </w:rPr>
              <w:t>25</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48" w:history="1">
            <w:r w:rsidR="00170D64" w:rsidRPr="007608DF">
              <w:rPr>
                <w:rStyle w:val="a4"/>
                <w:rFonts w:ascii="Times New Roman" w:hAnsi="Times New Roman" w:cs="Times New Roman"/>
                <w:b/>
                <w:noProof/>
              </w:rPr>
              <w:t>3.1.2. Структура подгрупповых и индивидуальных занятий</w:t>
            </w:r>
            <w:r w:rsidR="00170D64">
              <w:rPr>
                <w:noProof/>
                <w:webHidden/>
              </w:rPr>
              <w:tab/>
            </w:r>
            <w:r w:rsidR="00030C5F">
              <w:rPr>
                <w:noProof/>
                <w:webHidden/>
              </w:rPr>
              <w:fldChar w:fldCharType="begin"/>
            </w:r>
            <w:r w:rsidR="00170D64">
              <w:rPr>
                <w:noProof/>
                <w:webHidden/>
              </w:rPr>
              <w:instrText xml:space="preserve"> PAGEREF _Toc132358948 \h </w:instrText>
            </w:r>
            <w:r w:rsidR="00030C5F">
              <w:rPr>
                <w:noProof/>
                <w:webHidden/>
              </w:rPr>
            </w:r>
            <w:r w:rsidR="00030C5F">
              <w:rPr>
                <w:noProof/>
                <w:webHidden/>
              </w:rPr>
              <w:fldChar w:fldCharType="separate"/>
            </w:r>
            <w:r w:rsidR="00FC7122">
              <w:rPr>
                <w:noProof/>
                <w:webHidden/>
              </w:rPr>
              <w:t>26</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49" w:history="1">
            <w:r w:rsidR="00170D64" w:rsidRPr="007608DF">
              <w:rPr>
                <w:rStyle w:val="a4"/>
                <w:rFonts w:ascii="Times New Roman" w:hAnsi="Times New Roman" w:cs="Times New Roman"/>
                <w:b/>
                <w:noProof/>
              </w:rPr>
              <w:t>3.1.3. Формы коррекционно-образовательной деятельности</w:t>
            </w:r>
            <w:r w:rsidR="00170D64">
              <w:rPr>
                <w:noProof/>
                <w:webHidden/>
              </w:rPr>
              <w:tab/>
            </w:r>
            <w:r w:rsidR="00030C5F">
              <w:rPr>
                <w:noProof/>
                <w:webHidden/>
              </w:rPr>
              <w:fldChar w:fldCharType="begin"/>
            </w:r>
            <w:r w:rsidR="00170D64">
              <w:rPr>
                <w:noProof/>
                <w:webHidden/>
              </w:rPr>
              <w:instrText xml:space="preserve"> PAGEREF _Toc132358949 \h </w:instrText>
            </w:r>
            <w:r w:rsidR="00030C5F">
              <w:rPr>
                <w:noProof/>
                <w:webHidden/>
              </w:rPr>
            </w:r>
            <w:r w:rsidR="00030C5F">
              <w:rPr>
                <w:noProof/>
                <w:webHidden/>
              </w:rPr>
              <w:fldChar w:fldCharType="separate"/>
            </w:r>
            <w:r w:rsidR="00FC7122">
              <w:rPr>
                <w:noProof/>
                <w:webHidden/>
              </w:rPr>
              <w:t>26</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50" w:history="1">
            <w:r w:rsidR="00170D64" w:rsidRPr="007608DF">
              <w:rPr>
                <w:rStyle w:val="a4"/>
                <w:rFonts w:ascii="Times New Roman" w:eastAsia="Times New Roman" w:hAnsi="Times New Roman" w:cs="Times New Roman"/>
                <w:b/>
                <w:noProof/>
              </w:rPr>
              <w:t>3.1.4 Организация коррекционно-развивающей деятельности</w:t>
            </w:r>
            <w:r w:rsidR="00170D64">
              <w:rPr>
                <w:noProof/>
                <w:webHidden/>
              </w:rPr>
              <w:tab/>
            </w:r>
            <w:r w:rsidR="00030C5F">
              <w:rPr>
                <w:noProof/>
                <w:webHidden/>
              </w:rPr>
              <w:fldChar w:fldCharType="begin"/>
            </w:r>
            <w:r w:rsidR="00170D64">
              <w:rPr>
                <w:noProof/>
                <w:webHidden/>
              </w:rPr>
              <w:instrText xml:space="preserve"> PAGEREF _Toc132358950 \h </w:instrText>
            </w:r>
            <w:r w:rsidR="00030C5F">
              <w:rPr>
                <w:noProof/>
                <w:webHidden/>
              </w:rPr>
            </w:r>
            <w:r w:rsidR="00030C5F">
              <w:rPr>
                <w:noProof/>
                <w:webHidden/>
              </w:rPr>
              <w:fldChar w:fldCharType="separate"/>
            </w:r>
            <w:r w:rsidR="00FC7122">
              <w:rPr>
                <w:noProof/>
                <w:webHidden/>
              </w:rPr>
              <w:t>28</w:t>
            </w:r>
            <w:r w:rsidR="00030C5F">
              <w:rPr>
                <w:noProof/>
                <w:webHidden/>
              </w:rPr>
              <w:fldChar w:fldCharType="end"/>
            </w:r>
          </w:hyperlink>
        </w:p>
        <w:p w:rsidR="00170D64" w:rsidRDefault="00814A74">
          <w:pPr>
            <w:pStyle w:val="21"/>
            <w:tabs>
              <w:tab w:val="right" w:leader="dot" w:pos="9345"/>
            </w:tabs>
            <w:rPr>
              <w:rFonts w:asciiTheme="minorHAnsi" w:eastAsiaTheme="minorEastAsia" w:hAnsiTheme="minorHAnsi" w:cstheme="minorBidi"/>
              <w:noProof/>
            </w:rPr>
          </w:pPr>
          <w:hyperlink w:anchor="_Toc132358951" w:history="1">
            <w:r w:rsidR="00170D64" w:rsidRPr="007608DF">
              <w:rPr>
                <w:rStyle w:val="a4"/>
                <w:rFonts w:ascii="Times New Roman" w:eastAsia="Times New Roman" w:hAnsi="Times New Roman" w:cs="Times New Roman"/>
                <w:b/>
                <w:noProof/>
              </w:rPr>
              <w:t>3.2. Условия реализации рабочей программы</w:t>
            </w:r>
            <w:r w:rsidR="00170D64">
              <w:rPr>
                <w:noProof/>
                <w:webHidden/>
              </w:rPr>
              <w:tab/>
            </w:r>
            <w:r w:rsidR="00030C5F">
              <w:rPr>
                <w:noProof/>
                <w:webHidden/>
              </w:rPr>
              <w:fldChar w:fldCharType="begin"/>
            </w:r>
            <w:r w:rsidR="00170D64">
              <w:rPr>
                <w:noProof/>
                <w:webHidden/>
              </w:rPr>
              <w:instrText xml:space="preserve"> PAGEREF _Toc132358951 \h </w:instrText>
            </w:r>
            <w:r w:rsidR="00030C5F">
              <w:rPr>
                <w:noProof/>
                <w:webHidden/>
              </w:rPr>
            </w:r>
            <w:r w:rsidR="00030C5F">
              <w:rPr>
                <w:noProof/>
                <w:webHidden/>
              </w:rPr>
              <w:fldChar w:fldCharType="separate"/>
            </w:r>
            <w:r w:rsidR="00FC7122">
              <w:rPr>
                <w:noProof/>
                <w:webHidden/>
              </w:rPr>
              <w:t>33</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52" w:history="1">
            <w:r w:rsidR="00170D64" w:rsidRPr="007608DF">
              <w:rPr>
                <w:rStyle w:val="a4"/>
                <w:rFonts w:ascii="Times New Roman" w:hAnsi="Times New Roman" w:cs="Times New Roman"/>
                <w:b/>
                <w:noProof/>
              </w:rPr>
              <w:t>3.2.1. Психолого-педагогические условия</w:t>
            </w:r>
            <w:r w:rsidR="00170D64">
              <w:rPr>
                <w:noProof/>
                <w:webHidden/>
              </w:rPr>
              <w:tab/>
            </w:r>
            <w:r w:rsidR="00030C5F">
              <w:rPr>
                <w:noProof/>
                <w:webHidden/>
              </w:rPr>
              <w:fldChar w:fldCharType="begin"/>
            </w:r>
            <w:r w:rsidR="00170D64">
              <w:rPr>
                <w:noProof/>
                <w:webHidden/>
              </w:rPr>
              <w:instrText xml:space="preserve"> PAGEREF _Toc132358952 \h </w:instrText>
            </w:r>
            <w:r w:rsidR="00030C5F">
              <w:rPr>
                <w:noProof/>
                <w:webHidden/>
              </w:rPr>
            </w:r>
            <w:r w:rsidR="00030C5F">
              <w:rPr>
                <w:noProof/>
                <w:webHidden/>
              </w:rPr>
              <w:fldChar w:fldCharType="separate"/>
            </w:r>
            <w:r w:rsidR="00FC7122">
              <w:rPr>
                <w:noProof/>
                <w:webHidden/>
              </w:rPr>
              <w:t>33</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53" w:history="1">
            <w:r w:rsidR="00170D64" w:rsidRPr="007608DF">
              <w:rPr>
                <w:rStyle w:val="a4"/>
                <w:rFonts w:ascii="Times New Roman" w:hAnsi="Times New Roman" w:cs="Times New Roman"/>
                <w:b/>
                <w:noProof/>
              </w:rPr>
              <w:t>3.2.3. Организационные условия (создание предметно-развивающей среды)</w:t>
            </w:r>
            <w:r w:rsidR="00170D64">
              <w:rPr>
                <w:noProof/>
                <w:webHidden/>
              </w:rPr>
              <w:tab/>
            </w:r>
            <w:r w:rsidR="00030C5F">
              <w:rPr>
                <w:noProof/>
                <w:webHidden/>
              </w:rPr>
              <w:fldChar w:fldCharType="begin"/>
            </w:r>
            <w:r w:rsidR="00170D64">
              <w:rPr>
                <w:noProof/>
                <w:webHidden/>
              </w:rPr>
              <w:instrText xml:space="preserve"> PAGEREF _Toc132358953 \h </w:instrText>
            </w:r>
            <w:r w:rsidR="00030C5F">
              <w:rPr>
                <w:noProof/>
                <w:webHidden/>
              </w:rPr>
            </w:r>
            <w:r w:rsidR="00030C5F">
              <w:rPr>
                <w:noProof/>
                <w:webHidden/>
              </w:rPr>
              <w:fldChar w:fldCharType="separate"/>
            </w:r>
            <w:r w:rsidR="00FC7122">
              <w:rPr>
                <w:noProof/>
                <w:webHidden/>
              </w:rPr>
              <w:t>34</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54" w:history="1">
            <w:r w:rsidR="00170D64" w:rsidRPr="007608DF">
              <w:rPr>
                <w:rStyle w:val="a4"/>
                <w:rFonts w:ascii="Times New Roman" w:hAnsi="Times New Roman" w:cs="Times New Roman"/>
                <w:b/>
                <w:noProof/>
              </w:rPr>
              <w:t>3.2.4. Материально-технические условия</w:t>
            </w:r>
            <w:r w:rsidR="00170D64">
              <w:rPr>
                <w:noProof/>
                <w:webHidden/>
              </w:rPr>
              <w:tab/>
            </w:r>
            <w:r w:rsidR="00030C5F">
              <w:rPr>
                <w:noProof/>
                <w:webHidden/>
              </w:rPr>
              <w:fldChar w:fldCharType="begin"/>
            </w:r>
            <w:r w:rsidR="00170D64">
              <w:rPr>
                <w:noProof/>
                <w:webHidden/>
              </w:rPr>
              <w:instrText xml:space="preserve"> PAGEREF _Toc132358954 \h </w:instrText>
            </w:r>
            <w:r w:rsidR="00030C5F">
              <w:rPr>
                <w:noProof/>
                <w:webHidden/>
              </w:rPr>
            </w:r>
            <w:r w:rsidR="00030C5F">
              <w:rPr>
                <w:noProof/>
                <w:webHidden/>
              </w:rPr>
              <w:fldChar w:fldCharType="separate"/>
            </w:r>
            <w:r w:rsidR="00FC7122">
              <w:rPr>
                <w:noProof/>
                <w:webHidden/>
              </w:rPr>
              <w:t>36</w:t>
            </w:r>
            <w:r w:rsidR="00030C5F">
              <w:rPr>
                <w:noProof/>
                <w:webHidden/>
              </w:rPr>
              <w:fldChar w:fldCharType="end"/>
            </w:r>
          </w:hyperlink>
        </w:p>
        <w:p w:rsidR="00170D64" w:rsidRDefault="00814A74">
          <w:pPr>
            <w:pStyle w:val="31"/>
            <w:tabs>
              <w:tab w:val="right" w:leader="dot" w:pos="9345"/>
            </w:tabs>
            <w:rPr>
              <w:rFonts w:asciiTheme="minorHAnsi" w:eastAsiaTheme="minorEastAsia" w:hAnsiTheme="minorHAnsi" w:cstheme="minorBidi"/>
              <w:noProof/>
            </w:rPr>
          </w:pPr>
          <w:hyperlink w:anchor="_Toc132358955" w:history="1">
            <w:r w:rsidR="00170D64" w:rsidRPr="007608DF">
              <w:rPr>
                <w:rStyle w:val="a4"/>
                <w:rFonts w:ascii="Times New Roman" w:hAnsi="Times New Roman" w:cs="Times New Roman"/>
                <w:b/>
                <w:noProof/>
              </w:rPr>
              <w:t>3.2.5. Методическое обеспечение коррекционно-развивающей работы</w:t>
            </w:r>
            <w:r w:rsidR="00170D64">
              <w:rPr>
                <w:noProof/>
                <w:webHidden/>
              </w:rPr>
              <w:tab/>
            </w:r>
            <w:r w:rsidR="00030C5F">
              <w:rPr>
                <w:noProof/>
                <w:webHidden/>
              </w:rPr>
              <w:fldChar w:fldCharType="begin"/>
            </w:r>
            <w:r w:rsidR="00170D64">
              <w:rPr>
                <w:noProof/>
                <w:webHidden/>
              </w:rPr>
              <w:instrText xml:space="preserve"> PAGEREF _Toc132358955 \h </w:instrText>
            </w:r>
            <w:r w:rsidR="00030C5F">
              <w:rPr>
                <w:noProof/>
                <w:webHidden/>
              </w:rPr>
            </w:r>
            <w:r w:rsidR="00030C5F">
              <w:rPr>
                <w:noProof/>
                <w:webHidden/>
              </w:rPr>
              <w:fldChar w:fldCharType="separate"/>
            </w:r>
            <w:r w:rsidR="00FC7122">
              <w:rPr>
                <w:noProof/>
                <w:webHidden/>
              </w:rPr>
              <w:t>39</w:t>
            </w:r>
            <w:r w:rsidR="00030C5F">
              <w:rPr>
                <w:noProof/>
                <w:webHidden/>
              </w:rPr>
              <w:fldChar w:fldCharType="end"/>
            </w:r>
          </w:hyperlink>
        </w:p>
        <w:p w:rsidR="003C3EC6" w:rsidRDefault="00030C5F" w:rsidP="003C3EC6">
          <w:pPr>
            <w:spacing w:after="0" w:line="240" w:lineRule="auto"/>
            <w:ind w:firstLine="720"/>
          </w:pPr>
          <w:r>
            <w:fldChar w:fldCharType="end"/>
          </w:r>
        </w:p>
      </w:sdtContent>
    </w:sdt>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3C3EC6" w:rsidRDefault="003C3EC6" w:rsidP="003C3EC6">
      <w:pPr>
        <w:spacing w:after="0" w:line="240" w:lineRule="auto"/>
        <w:ind w:firstLine="720"/>
        <w:jc w:val="both"/>
        <w:rPr>
          <w:rFonts w:ascii="Times New Roman" w:eastAsia="Century" w:hAnsi="Times New Roman" w:cs="Times New Roman"/>
          <w:sz w:val="24"/>
          <w:szCs w:val="24"/>
        </w:rPr>
      </w:pPr>
    </w:p>
    <w:p w:rsidR="00170D64" w:rsidRDefault="00170D64" w:rsidP="003C3EC6">
      <w:pPr>
        <w:spacing w:after="0" w:line="240" w:lineRule="auto"/>
        <w:ind w:firstLine="720"/>
        <w:jc w:val="both"/>
        <w:rPr>
          <w:rFonts w:ascii="Times New Roman" w:eastAsia="Century" w:hAnsi="Times New Roman" w:cs="Times New Roman"/>
          <w:sz w:val="24"/>
          <w:szCs w:val="24"/>
        </w:rPr>
      </w:pPr>
    </w:p>
    <w:p w:rsidR="00170D64" w:rsidRDefault="00170D64" w:rsidP="003C3EC6">
      <w:pPr>
        <w:spacing w:after="0" w:line="240" w:lineRule="auto"/>
        <w:ind w:firstLine="720"/>
        <w:jc w:val="both"/>
        <w:rPr>
          <w:rFonts w:ascii="Times New Roman" w:eastAsia="Century" w:hAnsi="Times New Roman" w:cs="Times New Roman"/>
          <w:sz w:val="24"/>
          <w:szCs w:val="24"/>
        </w:rPr>
      </w:pPr>
    </w:p>
    <w:p w:rsidR="00170D64" w:rsidRDefault="00170D64" w:rsidP="003C3EC6">
      <w:pPr>
        <w:spacing w:after="0" w:line="240" w:lineRule="auto"/>
        <w:ind w:firstLine="720"/>
        <w:jc w:val="both"/>
        <w:rPr>
          <w:rFonts w:ascii="Times New Roman" w:eastAsia="Century" w:hAnsi="Times New Roman" w:cs="Times New Roman"/>
          <w:sz w:val="24"/>
          <w:szCs w:val="24"/>
        </w:rPr>
      </w:pPr>
    </w:p>
    <w:p w:rsidR="003C3EC6" w:rsidRPr="009C2717" w:rsidRDefault="003C3EC6" w:rsidP="003C3EC6">
      <w:pPr>
        <w:spacing w:after="0" w:line="240" w:lineRule="auto"/>
        <w:ind w:firstLine="720"/>
        <w:jc w:val="both"/>
        <w:rPr>
          <w:rFonts w:ascii="Times New Roman" w:eastAsia="Century" w:hAnsi="Times New Roman" w:cs="Times New Roman"/>
          <w:sz w:val="24"/>
          <w:szCs w:val="24"/>
        </w:rPr>
      </w:pPr>
    </w:p>
    <w:p w:rsidR="00CB3489" w:rsidRPr="00170D64" w:rsidRDefault="00CB3489" w:rsidP="003C3EC6">
      <w:pPr>
        <w:pStyle w:val="1"/>
        <w:spacing w:before="0" w:line="240" w:lineRule="auto"/>
        <w:ind w:firstLine="720"/>
        <w:jc w:val="center"/>
        <w:rPr>
          <w:rFonts w:ascii="Times New Roman" w:hAnsi="Times New Roman" w:cs="Times New Roman"/>
          <w:b/>
          <w:szCs w:val="24"/>
        </w:rPr>
      </w:pPr>
      <w:bookmarkStart w:id="1" w:name="_Toc132358934"/>
      <w:r w:rsidRPr="00170D64">
        <w:rPr>
          <w:rFonts w:ascii="Times New Roman" w:hAnsi="Times New Roman" w:cs="Times New Roman"/>
          <w:b/>
          <w:szCs w:val="24"/>
        </w:rPr>
        <w:lastRenderedPageBreak/>
        <w:t>1. Ц</w:t>
      </w:r>
      <w:r w:rsidR="00170D64" w:rsidRPr="00170D64">
        <w:rPr>
          <w:rFonts w:ascii="Times New Roman" w:hAnsi="Times New Roman" w:cs="Times New Roman"/>
          <w:b/>
          <w:szCs w:val="24"/>
        </w:rPr>
        <w:t>елевой раздел</w:t>
      </w:r>
      <w:bookmarkEnd w:id="1"/>
    </w:p>
    <w:p w:rsidR="00DB0ECA" w:rsidRPr="003C3EC6" w:rsidRDefault="00CB3489" w:rsidP="003C3EC6">
      <w:pPr>
        <w:pStyle w:val="2"/>
        <w:spacing w:before="0" w:line="240" w:lineRule="auto"/>
        <w:ind w:firstLine="720"/>
        <w:jc w:val="center"/>
        <w:rPr>
          <w:rFonts w:ascii="Times New Roman" w:hAnsi="Times New Roman" w:cs="Times New Roman"/>
          <w:b/>
          <w:sz w:val="24"/>
          <w:szCs w:val="24"/>
        </w:rPr>
      </w:pPr>
      <w:bookmarkStart w:id="2" w:name="_Toc132358935"/>
      <w:r w:rsidRPr="003C3EC6">
        <w:rPr>
          <w:rFonts w:ascii="Times New Roman" w:hAnsi="Times New Roman" w:cs="Times New Roman"/>
          <w:b/>
          <w:sz w:val="24"/>
          <w:szCs w:val="24"/>
        </w:rPr>
        <w:t>1.1. Пояснительная записка</w:t>
      </w:r>
      <w:bookmarkEnd w:id="2"/>
    </w:p>
    <w:p w:rsidR="00DB0ECA" w:rsidRPr="009C2717" w:rsidRDefault="00CB3489" w:rsidP="003C3EC6">
      <w:pP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hAnsi="Times New Roman" w:cs="Times New Roman"/>
          <w:sz w:val="24"/>
          <w:szCs w:val="24"/>
        </w:rPr>
        <w:t xml:space="preserve">Рабочая программа коррекционно-развивающей работы учителя-логопеда </w:t>
      </w:r>
      <w:r w:rsidR="001A216B">
        <w:rPr>
          <w:rFonts w:ascii="Times New Roman" w:hAnsi="Times New Roman" w:cs="Times New Roman"/>
          <w:sz w:val="24"/>
          <w:szCs w:val="24"/>
        </w:rPr>
        <w:t>Ройко Н.С.</w:t>
      </w:r>
      <w:r w:rsidR="00B961AB" w:rsidRPr="00B961AB">
        <w:rPr>
          <w:rFonts w:ascii="Times New Roman" w:hAnsi="Times New Roman" w:cs="Times New Roman"/>
          <w:sz w:val="24"/>
          <w:szCs w:val="24"/>
        </w:rPr>
        <w:t xml:space="preserve"> логопедической</w:t>
      </w:r>
      <w:r w:rsidR="001A216B">
        <w:rPr>
          <w:rFonts w:ascii="Times New Roman" w:hAnsi="Times New Roman" w:cs="Times New Roman"/>
          <w:sz w:val="24"/>
          <w:szCs w:val="24"/>
        </w:rPr>
        <w:t xml:space="preserve"> группы</w:t>
      </w:r>
      <w:r w:rsidR="00B961AB" w:rsidRPr="00B961AB">
        <w:rPr>
          <w:rFonts w:ascii="Times New Roman" w:hAnsi="Times New Roman" w:cs="Times New Roman"/>
          <w:sz w:val="24"/>
          <w:szCs w:val="24"/>
        </w:rPr>
        <w:t xml:space="preserve"> </w:t>
      </w:r>
      <w:r w:rsidR="00CF21D5" w:rsidRPr="009C2717">
        <w:rPr>
          <w:rFonts w:ascii="Times New Roman" w:eastAsia="Times New Roman" w:hAnsi="Times New Roman" w:cs="Times New Roman"/>
          <w:color w:val="000000"/>
          <w:sz w:val="24"/>
          <w:szCs w:val="24"/>
        </w:rPr>
        <w:t>разработана в соответствии с федеральными, региональными и локальными нормативными документами:</w:t>
      </w:r>
    </w:p>
    <w:p w:rsidR="00CF21D5" w:rsidRPr="009C2717" w:rsidRDefault="00CF21D5" w:rsidP="001F17DC">
      <w:pPr>
        <w:numPr>
          <w:ilvl w:val="0"/>
          <w:numId w:val="4"/>
        </w:numPr>
        <w:spacing w:after="0" w:line="240" w:lineRule="auto"/>
        <w:ind w:left="0" w:firstLine="720"/>
        <w:jc w:val="both"/>
        <w:rPr>
          <w:rFonts w:ascii="Times New Roman" w:eastAsia="Century" w:hAnsi="Times New Roman" w:cs="Times New Roman"/>
          <w:color w:val="000000"/>
          <w:sz w:val="24"/>
          <w:szCs w:val="24"/>
        </w:rPr>
      </w:pPr>
      <w:bookmarkStart w:id="3" w:name="_Hlk102654686"/>
      <w:r w:rsidRPr="009C2717">
        <w:rPr>
          <w:rFonts w:ascii="Times New Roman" w:eastAsia="Century" w:hAnsi="Times New Roman" w:cs="Times New Roman"/>
          <w:color w:val="000000"/>
          <w:sz w:val="24"/>
          <w:szCs w:val="24"/>
        </w:rPr>
        <w:t>Федеральный закон от 29 декабря 2012 г. № 273-ФЗ «Об обра</w:t>
      </w:r>
      <w:r w:rsidR="00CB3489" w:rsidRPr="009C2717">
        <w:rPr>
          <w:rFonts w:ascii="Times New Roman" w:eastAsia="Century" w:hAnsi="Times New Roman" w:cs="Times New Roman"/>
          <w:color w:val="000000"/>
          <w:sz w:val="24"/>
          <w:szCs w:val="24"/>
        </w:rPr>
        <w:t>зовании в Российской Федерации»</w:t>
      </w:r>
    </w:p>
    <w:p w:rsidR="009C2717" w:rsidRPr="009C2717" w:rsidRDefault="00CF21D5" w:rsidP="001F17DC">
      <w:pPr>
        <w:numPr>
          <w:ilvl w:val="0"/>
          <w:numId w:val="4"/>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9C2717" w:rsidRPr="003C3EC6" w:rsidRDefault="00814A74" w:rsidP="001F17DC">
      <w:pPr>
        <w:numPr>
          <w:ilvl w:val="0"/>
          <w:numId w:val="4"/>
        </w:numPr>
        <w:spacing w:after="0" w:line="240" w:lineRule="auto"/>
        <w:ind w:left="0" w:firstLine="720"/>
        <w:jc w:val="both"/>
        <w:rPr>
          <w:rFonts w:ascii="Times New Roman" w:eastAsia="Century" w:hAnsi="Times New Roman" w:cs="Times New Roman"/>
          <w:sz w:val="24"/>
          <w:szCs w:val="24"/>
        </w:rPr>
      </w:pPr>
      <w:hyperlink r:id="rId8" w:history="1">
        <w:r w:rsidR="009C2717" w:rsidRPr="009C2717">
          <w:rPr>
            <w:rStyle w:val="a4"/>
            <w:rFonts w:ascii="Times New Roman" w:hAnsi="Times New Roman" w:cs="Times New Roman"/>
            <w:color w:val="auto"/>
            <w:sz w:val="24"/>
            <w:szCs w:val="24"/>
            <w:u w:val="none"/>
            <w:bdr w:val="none" w:sz="0" w:space="0" w:color="auto" w:frame="1"/>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9C2717" w:rsidRPr="003C3EC6">
        <w:rPr>
          <w:rFonts w:ascii="Times New Roman" w:hAnsi="Times New Roman" w:cs="Times New Roman"/>
          <w:sz w:val="24"/>
          <w:szCs w:val="24"/>
        </w:rPr>
        <w:t> </w:t>
      </w:r>
    </w:p>
    <w:p w:rsidR="00CF21D5" w:rsidRPr="009C2717" w:rsidRDefault="00CF21D5" w:rsidP="001F17DC">
      <w:pPr>
        <w:numPr>
          <w:ilvl w:val="0"/>
          <w:numId w:val="4"/>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2717" w:rsidRPr="009C2717" w:rsidRDefault="009C2717" w:rsidP="001F17DC">
      <w:pPr>
        <w:pStyle w:val="a7"/>
        <w:numPr>
          <w:ilvl w:val="0"/>
          <w:numId w:val="4"/>
        </w:numPr>
        <w:spacing w:after="0" w:line="240" w:lineRule="auto"/>
        <w:ind w:left="0" w:firstLine="720"/>
        <w:jc w:val="both"/>
        <w:rPr>
          <w:rFonts w:ascii="Times New Roman" w:hAnsi="Times New Roman" w:cs="Times New Roman"/>
          <w:sz w:val="24"/>
          <w:szCs w:val="24"/>
        </w:rPr>
      </w:pPr>
      <w:r w:rsidRPr="009C2717">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F21D5" w:rsidRPr="009C2717" w:rsidRDefault="00CF21D5" w:rsidP="001F17DC">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CF21D5" w:rsidRDefault="00CF21D5" w:rsidP="001F17DC">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sidR="009C2717">
        <w:rPr>
          <w:rFonts w:ascii="Times New Roman" w:eastAsia="Century" w:hAnsi="Times New Roman" w:cs="Times New Roman"/>
          <w:color w:val="000000"/>
          <w:sz w:val="24"/>
          <w:szCs w:val="24"/>
        </w:rPr>
        <w:t>нностей. 24.11. 2020 ДГ-2210/07</w:t>
      </w:r>
    </w:p>
    <w:p w:rsidR="009C2717" w:rsidRPr="00B961AB" w:rsidRDefault="009C2717" w:rsidP="001F17DC">
      <w:pPr>
        <w:numPr>
          <w:ilvl w:val="0"/>
          <w:numId w:val="3"/>
        </w:numPr>
        <w:spacing w:after="0" w:line="240" w:lineRule="auto"/>
        <w:ind w:left="0" w:firstLine="720"/>
        <w:jc w:val="both"/>
        <w:rPr>
          <w:rFonts w:ascii="Times New Roman" w:eastAsia="Century" w:hAnsi="Times New Roman" w:cs="Times New Roman"/>
          <w:color w:val="C00000"/>
          <w:sz w:val="24"/>
          <w:szCs w:val="24"/>
        </w:rPr>
      </w:pPr>
      <w:r w:rsidRPr="00B961AB">
        <w:rPr>
          <w:rFonts w:ascii="Times New Roman" w:eastAsia="Century" w:hAnsi="Times New Roman" w:cs="Times New Roman"/>
          <w:sz w:val="24"/>
          <w:szCs w:val="24"/>
        </w:rPr>
        <w:t>Образовательной адаптированной программой образовательного учреждения</w:t>
      </w:r>
      <w:r w:rsidR="00B961AB" w:rsidRPr="00B961AB">
        <w:rPr>
          <w:rFonts w:ascii="Times New Roman" w:eastAsia="Century" w:hAnsi="Times New Roman" w:cs="Times New Roman"/>
          <w:color w:val="C00000"/>
          <w:sz w:val="24"/>
          <w:szCs w:val="24"/>
        </w:rPr>
        <w:t xml:space="preserve"> </w:t>
      </w:r>
    </w:p>
    <w:bookmarkEnd w:id="3"/>
    <w:p w:rsidR="00DB0ECA" w:rsidRPr="00DC7E03" w:rsidRDefault="00CF21D5" w:rsidP="001F17DC">
      <w:pPr>
        <w:numPr>
          <w:ilvl w:val="0"/>
          <w:numId w:val="1"/>
        </w:numPr>
        <w:spacing w:after="0" w:line="240" w:lineRule="auto"/>
        <w:ind w:left="0" w:firstLine="720"/>
        <w:jc w:val="both"/>
        <w:rPr>
          <w:rFonts w:ascii="Times New Roman" w:eastAsia="Times New Roman" w:hAnsi="Times New Roman" w:cs="Times New Roman"/>
          <w:sz w:val="24"/>
          <w:szCs w:val="24"/>
        </w:rPr>
      </w:pPr>
      <w:r w:rsidRPr="00DC7E03">
        <w:rPr>
          <w:rFonts w:ascii="Times New Roman" w:eastAsia="Times New Roman" w:hAnsi="Times New Roman" w:cs="Times New Roman"/>
          <w:sz w:val="24"/>
          <w:szCs w:val="24"/>
        </w:rPr>
        <w:t xml:space="preserve">Устав ОУ </w:t>
      </w:r>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EB5098" w:rsidRDefault="00EB5098" w:rsidP="003C3EC6">
      <w:pPr>
        <w:spacing w:after="0" w:line="240" w:lineRule="auto"/>
        <w:ind w:firstLine="720"/>
        <w:jc w:val="both"/>
        <w:rPr>
          <w:rFonts w:ascii="Times New Roman" w:hAnsi="Times New Roman" w:cs="Times New Roman"/>
          <w:sz w:val="24"/>
          <w:szCs w:val="24"/>
        </w:rPr>
      </w:pPr>
      <w:r w:rsidRPr="00EB5098">
        <w:rPr>
          <w:rFonts w:ascii="Times New Roman" w:hAnsi="Times New Roman" w:cs="Times New Roman"/>
          <w:sz w:val="24"/>
          <w:szCs w:val="24"/>
        </w:rPr>
        <w:t xml:space="preserve">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w:t>
      </w:r>
      <w:r w:rsidRPr="00B961AB">
        <w:rPr>
          <w:rFonts w:ascii="Times New Roman" w:hAnsi="Times New Roman" w:cs="Times New Roman"/>
          <w:sz w:val="24"/>
          <w:szCs w:val="24"/>
        </w:rPr>
        <w:t xml:space="preserve">логопедической группы </w:t>
      </w:r>
      <w:r w:rsidR="00B961AB" w:rsidRPr="00B961AB">
        <w:rPr>
          <w:rFonts w:ascii="Times New Roman" w:hAnsi="Times New Roman" w:cs="Times New Roman"/>
          <w:sz w:val="24"/>
          <w:szCs w:val="24"/>
        </w:rPr>
        <w:t>(комбинированной</w:t>
      </w:r>
      <w:r w:rsidRPr="00B961AB">
        <w:rPr>
          <w:rFonts w:ascii="Times New Roman" w:hAnsi="Times New Roman" w:cs="Times New Roman"/>
          <w:sz w:val="24"/>
          <w:szCs w:val="24"/>
        </w:rPr>
        <w:t xml:space="preserve"> направленности) </w:t>
      </w:r>
      <w:r w:rsidRPr="00EB5098">
        <w:rPr>
          <w:rFonts w:ascii="Times New Roman" w:hAnsi="Times New Roman" w:cs="Times New Roman"/>
          <w:sz w:val="24"/>
          <w:szCs w:val="24"/>
        </w:rPr>
        <w:t>для детей с тяжелыми нарушениями речи (далее – ТНР).</w:t>
      </w:r>
    </w:p>
    <w:p w:rsidR="00EB5098" w:rsidRPr="00EB5098" w:rsidRDefault="00EB5098" w:rsidP="003C3EC6">
      <w:pPr>
        <w:spacing w:after="0" w:line="240" w:lineRule="auto"/>
        <w:ind w:firstLine="720"/>
        <w:jc w:val="both"/>
        <w:rPr>
          <w:rFonts w:ascii="Times New Roman" w:eastAsia="Times New Roman" w:hAnsi="Times New Roman" w:cs="Times New Roman"/>
          <w:b/>
          <w:color w:val="000000"/>
          <w:sz w:val="24"/>
          <w:szCs w:val="24"/>
        </w:rPr>
      </w:pPr>
    </w:p>
    <w:p w:rsidR="00EB5098" w:rsidRPr="00690734" w:rsidRDefault="00EB5098" w:rsidP="003C3EC6">
      <w:pPr>
        <w:spacing w:after="0" w:line="240" w:lineRule="auto"/>
        <w:ind w:firstLine="720"/>
        <w:jc w:val="both"/>
        <w:rPr>
          <w:rFonts w:ascii="Times New Roman" w:eastAsia="Times New Roman" w:hAnsi="Times New Roman" w:cs="Times New Roman"/>
          <w:sz w:val="24"/>
          <w:szCs w:val="24"/>
        </w:rPr>
      </w:pPr>
      <w:r w:rsidRPr="00DC7E03">
        <w:rPr>
          <w:rFonts w:ascii="Times New Roman" w:hAnsi="Times New Roman" w:cs="Times New Roman"/>
          <w:sz w:val="24"/>
          <w:szCs w:val="24"/>
        </w:rPr>
        <w:t>Срок реализации программы</w:t>
      </w:r>
      <w:r w:rsidR="00690734">
        <w:rPr>
          <w:rFonts w:ascii="Times New Roman" w:hAnsi="Times New Roman" w:cs="Times New Roman"/>
          <w:i/>
          <w:color w:val="C00000"/>
          <w:sz w:val="24"/>
          <w:szCs w:val="24"/>
        </w:rPr>
        <w:t xml:space="preserve"> </w:t>
      </w:r>
      <w:r w:rsidR="00690734" w:rsidRPr="00690734">
        <w:rPr>
          <w:rFonts w:ascii="Times New Roman" w:hAnsi="Times New Roman" w:cs="Times New Roman"/>
          <w:sz w:val="24"/>
          <w:szCs w:val="24"/>
        </w:rPr>
        <w:t>один учебный год, с 01.09.2023 г.– 31.05.2024г.</w:t>
      </w:r>
    </w:p>
    <w:p w:rsidR="00EB5098" w:rsidRPr="00C347CA" w:rsidRDefault="00EB5098" w:rsidP="003C3EC6">
      <w:pPr>
        <w:spacing w:after="0" w:line="240" w:lineRule="auto"/>
        <w:ind w:firstLine="720"/>
        <w:jc w:val="both"/>
        <w:rPr>
          <w:rFonts w:ascii="Times New Roman" w:hAnsi="Times New Roman" w:cs="Times New Roman"/>
          <w:sz w:val="24"/>
          <w:szCs w:val="24"/>
        </w:rPr>
      </w:pPr>
    </w:p>
    <w:p w:rsidR="005F0390" w:rsidRDefault="005F0390" w:rsidP="003C3EC6">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5F0390" w:rsidRPr="00A65558" w:rsidRDefault="00A65558" w:rsidP="003C3EC6">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DB0ECA" w:rsidRPr="00A65558" w:rsidRDefault="00CF21D5" w:rsidP="003C3EC6">
      <w:pPr>
        <w:spacing w:after="0" w:line="240" w:lineRule="auto"/>
        <w:ind w:firstLine="720"/>
        <w:jc w:val="both"/>
        <w:rPr>
          <w:rFonts w:ascii="Times New Roman" w:eastAsia="Times New Roman" w:hAnsi="Times New Roman" w:cs="Times New Roman"/>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w:t>
      </w:r>
      <w:r w:rsidR="00A65558" w:rsidRPr="00A65558">
        <w:rPr>
          <w:rFonts w:ascii="Times New Roman" w:eastAsia="Times New Roman" w:hAnsi="Times New Roman" w:cs="Times New Roman"/>
          <w:color w:val="000000"/>
          <w:sz w:val="24"/>
          <w:szCs w:val="24"/>
        </w:rPr>
        <w:t xml:space="preserve"> условий для </w:t>
      </w:r>
      <w:r w:rsidR="00A65558" w:rsidRPr="00A65558">
        <w:rPr>
          <w:rFonts w:ascii="Times New Roman" w:hAnsi="Times New Roman" w:cs="Times New Roman"/>
          <w:sz w:val="24"/>
          <w:szCs w:val="24"/>
        </w:rPr>
        <w:t>выравнивания речевого и психофизического развития</w:t>
      </w:r>
      <w:r w:rsidR="00A65558" w:rsidRPr="00A65558">
        <w:rPr>
          <w:rFonts w:ascii="Times New Roman" w:eastAsia="Times New Roman" w:hAnsi="Times New Roman" w:cs="Times New Roman"/>
          <w:color w:val="000000"/>
          <w:sz w:val="24"/>
          <w:szCs w:val="24"/>
        </w:rPr>
        <w:t xml:space="preserve"> ребенка с ТНР</w:t>
      </w:r>
      <w:r w:rsidRPr="00A65558">
        <w:rPr>
          <w:rFonts w:ascii="Times New Roman" w:eastAsia="Times New Roman" w:hAnsi="Times New Roman" w:cs="Times New Roman"/>
          <w:color w:val="000000"/>
          <w:sz w:val="24"/>
          <w:szCs w:val="24"/>
        </w:rPr>
        <w:t xml:space="preserve">, </w:t>
      </w:r>
      <w:r w:rsidR="00A65558" w:rsidRPr="00A65558">
        <w:rPr>
          <w:rFonts w:ascii="Times New Roman" w:hAnsi="Times New Roman" w:cs="Times New Roman"/>
          <w:sz w:val="24"/>
          <w:szCs w:val="24"/>
        </w:rPr>
        <w:t>его всестороннее гармоничное развити</w:t>
      </w:r>
      <w:r w:rsidR="00EB58C9">
        <w:rPr>
          <w:rFonts w:ascii="Times New Roman" w:hAnsi="Times New Roman" w:cs="Times New Roman"/>
          <w:sz w:val="24"/>
          <w:szCs w:val="24"/>
        </w:rPr>
        <w:t>е</w:t>
      </w:r>
      <w:r w:rsidR="00A65558" w:rsidRPr="00A65558">
        <w:rPr>
          <w:rFonts w:ascii="Times New Roman" w:eastAsia="Times New Roman" w:hAnsi="Times New Roman" w:cs="Times New Roman"/>
          <w:color w:val="000000"/>
          <w:sz w:val="24"/>
          <w:szCs w:val="24"/>
        </w:rPr>
        <w:t xml:space="preserve">, </w:t>
      </w:r>
      <w:r w:rsidR="00EB58C9">
        <w:rPr>
          <w:rFonts w:ascii="Times New Roman" w:eastAsia="Times New Roman" w:hAnsi="Times New Roman" w:cs="Times New Roman"/>
          <w:color w:val="000000"/>
          <w:sz w:val="24"/>
          <w:szCs w:val="24"/>
        </w:rPr>
        <w:t>позитивную социализацию</w:t>
      </w:r>
      <w:r w:rsidR="00EB58C9" w:rsidRPr="00EB58C9">
        <w:rPr>
          <w:rFonts w:ascii="Arial" w:hAnsi="Arial" w:cs="Arial"/>
          <w:color w:val="000000"/>
          <w:sz w:val="23"/>
          <w:szCs w:val="23"/>
          <w:shd w:val="clear" w:color="auto" w:fill="FFFFFF"/>
        </w:rPr>
        <w:t xml:space="preserve"> </w:t>
      </w:r>
      <w:r w:rsidR="00EB58C9" w:rsidRPr="00EB58C9">
        <w:rPr>
          <w:rFonts w:ascii="Times New Roman" w:hAnsi="Times New Roman" w:cs="Times New Roman"/>
          <w:color w:val="000000"/>
          <w:sz w:val="24"/>
          <w:szCs w:val="23"/>
          <w:shd w:val="clear" w:color="auto" w:fill="FFFFFF"/>
        </w:rPr>
        <w:t xml:space="preserve">и </w:t>
      </w:r>
      <w:r w:rsidR="00AC649C">
        <w:rPr>
          <w:rFonts w:ascii="Times New Roman" w:hAnsi="Times New Roman" w:cs="Times New Roman"/>
          <w:color w:val="000000"/>
          <w:sz w:val="24"/>
          <w:szCs w:val="23"/>
          <w:shd w:val="clear" w:color="auto" w:fill="FFFFFF"/>
        </w:rPr>
        <w:t xml:space="preserve">развитие </w:t>
      </w:r>
      <w:r w:rsidR="00EB58C9" w:rsidRPr="00EB58C9">
        <w:rPr>
          <w:rFonts w:ascii="Times New Roman" w:hAnsi="Times New Roman" w:cs="Times New Roman"/>
          <w:color w:val="000000"/>
          <w:sz w:val="24"/>
          <w:szCs w:val="23"/>
          <w:shd w:val="clear" w:color="auto" w:fill="FFFFFF"/>
        </w:rPr>
        <w:t>творческого потенциала</w:t>
      </w:r>
      <w:r w:rsidR="00EB58C9" w:rsidRPr="00EB58C9">
        <w:rPr>
          <w:rFonts w:ascii="Arial" w:hAnsi="Arial" w:cs="Arial"/>
          <w:color w:val="000000"/>
          <w:sz w:val="24"/>
          <w:szCs w:val="23"/>
          <w:shd w:val="clear" w:color="auto" w:fill="FFFFFF"/>
        </w:rPr>
        <w:t> </w:t>
      </w:r>
      <w:r w:rsidR="00A65558" w:rsidRPr="00A65558">
        <w:rPr>
          <w:rFonts w:ascii="Times New Roman" w:eastAsia="Times New Roman" w:hAnsi="Times New Roman" w:cs="Times New Roman"/>
          <w:color w:val="000000"/>
          <w:sz w:val="24"/>
          <w:szCs w:val="24"/>
        </w:rPr>
        <w:t xml:space="preserve"> </w:t>
      </w:r>
      <w:r w:rsidRPr="00A65558">
        <w:rPr>
          <w:rFonts w:ascii="Times New Roman" w:eastAsia="Times New Roman" w:hAnsi="Times New Roman" w:cs="Times New Roman"/>
          <w:color w:val="000000"/>
          <w:sz w:val="24"/>
          <w:szCs w:val="24"/>
        </w:rPr>
        <w:t xml:space="preserve">на основе сотрудничества </w:t>
      </w:r>
      <w:r w:rsidR="00AC649C" w:rsidRPr="00A65558">
        <w:rPr>
          <w:rFonts w:ascii="Times New Roman" w:eastAsia="Times New Roman" w:hAnsi="Times New Roman" w:cs="Times New Roman"/>
          <w:color w:val="000000"/>
          <w:sz w:val="24"/>
          <w:szCs w:val="24"/>
        </w:rPr>
        <w:t>с</w:t>
      </w:r>
      <w:r w:rsidRPr="00A65558">
        <w:rPr>
          <w:rFonts w:ascii="Times New Roman" w:eastAsia="Times New Roman" w:hAnsi="Times New Roman" w:cs="Times New Roman"/>
          <w:color w:val="000000"/>
          <w:sz w:val="24"/>
          <w:szCs w:val="24"/>
        </w:rPr>
        <w:t xml:space="preserve"> взрослыми и сверстниками</w:t>
      </w:r>
      <w:r w:rsidR="00AC649C">
        <w:rPr>
          <w:rFonts w:ascii="Times New Roman" w:eastAsia="Times New Roman" w:hAnsi="Times New Roman" w:cs="Times New Roman"/>
          <w:color w:val="000000"/>
          <w:sz w:val="24"/>
          <w:szCs w:val="24"/>
        </w:rPr>
        <w:t>.</w:t>
      </w:r>
    </w:p>
    <w:p w:rsidR="00EB58C9" w:rsidRPr="00EB58C9" w:rsidRDefault="00EB58C9" w:rsidP="003C3EC6">
      <w:pPr>
        <w:pStyle w:val="a7"/>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рабочей программы</w:t>
      </w:r>
      <w:r w:rsidRPr="00EB58C9">
        <w:rPr>
          <w:rFonts w:ascii="Times New Roman" w:eastAsia="Times New Roman" w:hAnsi="Times New Roman" w:cs="Times New Roman"/>
          <w:bCs/>
          <w:iCs/>
          <w:sz w:val="24"/>
          <w:szCs w:val="24"/>
        </w:rPr>
        <w:t xml:space="preserve">: </w:t>
      </w:r>
    </w:p>
    <w:p w:rsidR="006252C0"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lastRenderedPageBreak/>
        <w:t>с</w:t>
      </w:r>
      <w:r w:rsidR="00AC649C" w:rsidRPr="00AC649C">
        <w:rPr>
          <w:rFonts w:ascii="Times New Roman" w:hAnsi="Times New Roman" w:cs="Times New Roman"/>
          <w:sz w:val="24"/>
          <w:szCs w:val="24"/>
        </w:rPr>
        <w:t>овершенствовать процессы</w:t>
      </w:r>
      <w:r w:rsidRPr="00AC649C">
        <w:rPr>
          <w:rFonts w:ascii="Times New Roman" w:hAnsi="Times New Roman" w:cs="Times New Roman"/>
          <w:sz w:val="24"/>
          <w:szCs w:val="24"/>
        </w:rPr>
        <w:t xml:space="preserve"> слухового, зрительного восприятия; внимания, памяти, мыслительных операций; анализа, синтеза, сравнения, обобщения, классификаций;</w:t>
      </w:r>
    </w:p>
    <w:p w:rsidR="006252C0"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разв</w:t>
      </w:r>
      <w:r w:rsidR="00AC649C" w:rsidRPr="00AC649C">
        <w:rPr>
          <w:rFonts w:ascii="Times New Roman" w:hAnsi="Times New Roman" w:cs="Times New Roman"/>
          <w:sz w:val="24"/>
          <w:szCs w:val="24"/>
        </w:rPr>
        <w:t>ивать</w:t>
      </w:r>
      <w:r w:rsidRPr="00AC649C">
        <w:rPr>
          <w:rFonts w:ascii="Times New Roman" w:hAnsi="Times New Roman" w:cs="Times New Roman"/>
          <w:sz w:val="24"/>
          <w:szCs w:val="24"/>
        </w:rPr>
        <w:t xml:space="preserve"> общ</w:t>
      </w:r>
      <w:r w:rsidR="00AC649C" w:rsidRPr="00AC649C">
        <w:rPr>
          <w:rFonts w:ascii="Times New Roman" w:hAnsi="Times New Roman" w:cs="Times New Roman"/>
          <w:sz w:val="24"/>
          <w:szCs w:val="24"/>
        </w:rPr>
        <w:t>ую</w:t>
      </w:r>
      <w:r w:rsidRPr="00AC649C">
        <w:rPr>
          <w:rFonts w:ascii="Times New Roman" w:hAnsi="Times New Roman" w:cs="Times New Roman"/>
          <w:sz w:val="24"/>
          <w:szCs w:val="24"/>
        </w:rPr>
        <w:t>, ручн</w:t>
      </w:r>
      <w:r w:rsidR="00AC649C" w:rsidRPr="00AC649C">
        <w:rPr>
          <w:rFonts w:ascii="Times New Roman" w:hAnsi="Times New Roman" w:cs="Times New Roman"/>
          <w:sz w:val="24"/>
          <w:szCs w:val="24"/>
        </w:rPr>
        <w:t>ую</w:t>
      </w:r>
      <w:r w:rsidRPr="00AC649C">
        <w:rPr>
          <w:rFonts w:ascii="Times New Roman" w:hAnsi="Times New Roman" w:cs="Times New Roman"/>
          <w:sz w:val="24"/>
          <w:szCs w:val="24"/>
        </w:rPr>
        <w:t>, артикуляторн</w:t>
      </w:r>
      <w:r w:rsidR="00AC649C" w:rsidRPr="00AC649C">
        <w:rPr>
          <w:rFonts w:ascii="Times New Roman" w:hAnsi="Times New Roman" w:cs="Times New Roman"/>
          <w:sz w:val="24"/>
          <w:szCs w:val="24"/>
        </w:rPr>
        <w:t>ую</w:t>
      </w:r>
      <w:r w:rsidRPr="00AC649C">
        <w:rPr>
          <w:rFonts w:ascii="Times New Roman" w:hAnsi="Times New Roman" w:cs="Times New Roman"/>
          <w:sz w:val="24"/>
          <w:szCs w:val="24"/>
        </w:rPr>
        <w:t xml:space="preserve"> моторики; </w:t>
      </w:r>
    </w:p>
    <w:p w:rsidR="006252C0"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осуществл</w:t>
      </w:r>
      <w:r w:rsidR="00AC649C" w:rsidRPr="00AC649C">
        <w:rPr>
          <w:rFonts w:ascii="Times New Roman" w:hAnsi="Times New Roman" w:cs="Times New Roman"/>
          <w:sz w:val="24"/>
          <w:szCs w:val="24"/>
        </w:rPr>
        <w:t>ять</w:t>
      </w:r>
      <w:r w:rsidRPr="00AC649C">
        <w:rPr>
          <w:rFonts w:ascii="Times New Roman" w:hAnsi="Times New Roman" w:cs="Times New Roman"/>
          <w:sz w:val="24"/>
          <w:szCs w:val="24"/>
        </w:rPr>
        <w:t xml:space="preserve"> коррекци</w:t>
      </w:r>
      <w:r w:rsidR="00AC649C" w:rsidRPr="00AC649C">
        <w:rPr>
          <w:rFonts w:ascii="Times New Roman" w:hAnsi="Times New Roman" w:cs="Times New Roman"/>
          <w:sz w:val="24"/>
          <w:szCs w:val="24"/>
        </w:rPr>
        <w:t>ю</w:t>
      </w:r>
      <w:r w:rsidRPr="00AC649C">
        <w:rPr>
          <w:rFonts w:ascii="Times New Roman" w:hAnsi="Times New Roman" w:cs="Times New Roman"/>
          <w:sz w:val="24"/>
          <w:szCs w:val="24"/>
        </w:rPr>
        <w:t xml:space="preserve"> нарушений дыхательной и голосовой функций; </w:t>
      </w:r>
    </w:p>
    <w:p w:rsidR="00AC649C"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 xml:space="preserve">расширять объем импрессивной и экспрессивной речи и уточнять предметный (существительные), предикативный (глаголы) и адъективный (прилагательные) словарь, вести работу по формированию семантической структуры слова, организации семантических полей; </w:t>
      </w:r>
    </w:p>
    <w:p w:rsidR="00AC649C"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AC649C"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 xml:space="preserve">совершенствовать навыки связной речи детей; </w:t>
      </w:r>
    </w:p>
    <w:p w:rsidR="00AC649C"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 xml:space="preserve">вести работу по коррекции нарушений фонетической стороны речи, по развитию фонематических процессов; </w:t>
      </w:r>
    </w:p>
    <w:p w:rsidR="00AC649C" w:rsidRPr="00AC649C" w:rsidRDefault="00AC649C"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color w:val="000000"/>
          <w:sz w:val="24"/>
          <w:szCs w:val="24"/>
          <w:shd w:val="clear" w:color="auto" w:fill="FFFFFF"/>
        </w:rPr>
        <w:t>формирование связной речи;</w:t>
      </w:r>
    </w:p>
    <w:p w:rsidR="00AC649C" w:rsidRPr="00AC649C" w:rsidRDefault="006252C0"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AC649C">
        <w:rPr>
          <w:rFonts w:ascii="Times New Roman" w:hAnsi="Times New Roman" w:cs="Times New Roman"/>
          <w:sz w:val="24"/>
          <w:szCs w:val="24"/>
        </w:rPr>
        <w:t>формировать мотивацию детей к школьному обуч</w:t>
      </w:r>
      <w:r w:rsidR="00AC649C" w:rsidRPr="00AC649C">
        <w:rPr>
          <w:rFonts w:ascii="Times New Roman" w:hAnsi="Times New Roman" w:cs="Times New Roman"/>
          <w:sz w:val="24"/>
          <w:szCs w:val="24"/>
        </w:rPr>
        <w:t>ению, учить их основам грамоты;</w:t>
      </w:r>
    </w:p>
    <w:p w:rsidR="00DB0ECA" w:rsidRDefault="00CF21D5" w:rsidP="001F17DC">
      <w:pPr>
        <w:numPr>
          <w:ilvl w:val="0"/>
          <w:numId w:val="5"/>
        </w:numP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способствовать объединению </w:t>
      </w:r>
      <w:r w:rsidR="00AC649C">
        <w:rPr>
          <w:rFonts w:ascii="Times New Roman" w:eastAsia="Times New Roman" w:hAnsi="Times New Roman" w:cs="Times New Roman"/>
          <w:color w:val="000000"/>
          <w:sz w:val="24"/>
          <w:szCs w:val="24"/>
        </w:rPr>
        <w:t>коррекционно-развивающих, обучающих и воспитательных</w:t>
      </w:r>
      <w:r w:rsidRPr="009C2717">
        <w:rPr>
          <w:rFonts w:ascii="Times New Roman" w:eastAsia="Times New Roman" w:hAnsi="Times New Roman" w:cs="Times New Roman"/>
          <w:color w:val="000000"/>
          <w:sz w:val="24"/>
          <w:szCs w:val="24"/>
        </w:rPr>
        <w:t xml:space="preserve"> </w:t>
      </w:r>
      <w:r w:rsidR="00AC649C">
        <w:rPr>
          <w:rFonts w:ascii="Times New Roman" w:eastAsia="Times New Roman" w:hAnsi="Times New Roman" w:cs="Times New Roman"/>
          <w:color w:val="000000"/>
          <w:sz w:val="24"/>
          <w:szCs w:val="24"/>
        </w:rPr>
        <w:t>задач</w:t>
      </w:r>
      <w:r w:rsidRPr="009C2717">
        <w:rPr>
          <w:rFonts w:ascii="Times New Roman" w:eastAsia="Times New Roman" w:hAnsi="Times New Roman" w:cs="Times New Roman"/>
          <w:color w:val="000000"/>
          <w:sz w:val="24"/>
          <w:szCs w:val="24"/>
        </w:rPr>
        <w:t xml:space="preserve"> </w:t>
      </w:r>
      <w:r w:rsidR="00AC649C">
        <w:rPr>
          <w:rFonts w:ascii="Times New Roman" w:eastAsia="Times New Roman" w:hAnsi="Times New Roman" w:cs="Times New Roman"/>
          <w:color w:val="000000"/>
          <w:sz w:val="24"/>
          <w:szCs w:val="24"/>
        </w:rPr>
        <w:t xml:space="preserve">в </w:t>
      </w:r>
      <w:r w:rsidRPr="009C2717">
        <w:rPr>
          <w:rFonts w:ascii="Times New Roman" w:eastAsia="Times New Roman" w:hAnsi="Times New Roman" w:cs="Times New Roman"/>
          <w:color w:val="000000"/>
          <w:sz w:val="24"/>
          <w:szCs w:val="24"/>
        </w:rPr>
        <w:t>цел</w:t>
      </w:r>
      <w:r w:rsidR="00AC649C">
        <w:rPr>
          <w:rFonts w:ascii="Times New Roman" w:eastAsia="Times New Roman" w:hAnsi="Times New Roman" w:cs="Times New Roman"/>
          <w:color w:val="000000"/>
          <w:sz w:val="24"/>
          <w:szCs w:val="24"/>
        </w:rPr>
        <w:t>остный образовательный процесс;</w:t>
      </w:r>
    </w:p>
    <w:p w:rsidR="00AC649C" w:rsidRDefault="00AC649C" w:rsidP="003C3EC6">
      <w:pPr>
        <w:spacing w:after="0" w:line="240" w:lineRule="auto"/>
        <w:ind w:firstLine="720"/>
        <w:jc w:val="both"/>
        <w:rPr>
          <w:rFonts w:ascii="Times New Roman" w:eastAsia="Times New Roman" w:hAnsi="Times New Roman" w:cs="Times New Roman"/>
          <w:color w:val="000000"/>
          <w:sz w:val="24"/>
          <w:szCs w:val="24"/>
        </w:rPr>
      </w:pPr>
    </w:p>
    <w:p w:rsidR="00772249" w:rsidRDefault="00092B1C" w:rsidP="003C3EC6">
      <w:pPr>
        <w:pStyle w:val="pboth"/>
        <w:shd w:val="clear" w:color="auto" w:fill="FFFFFF"/>
        <w:spacing w:before="0" w:beforeAutospacing="0" w:after="0" w:afterAutospacing="0"/>
        <w:ind w:firstLine="720"/>
        <w:rPr>
          <w:b/>
          <w:color w:val="000000"/>
          <w:sz w:val="23"/>
          <w:szCs w:val="23"/>
          <w:shd w:val="clear" w:color="auto" w:fill="FFFFFF"/>
        </w:rPr>
      </w:pPr>
      <w:r>
        <w:rPr>
          <w:b/>
          <w:color w:val="000000"/>
          <w:sz w:val="23"/>
          <w:szCs w:val="23"/>
          <w:shd w:val="clear" w:color="auto" w:fill="FFFFFF"/>
        </w:rPr>
        <w:t>Р</w:t>
      </w:r>
      <w:r w:rsidR="00772249" w:rsidRPr="00772249">
        <w:rPr>
          <w:b/>
          <w:color w:val="000000"/>
          <w:sz w:val="23"/>
          <w:szCs w:val="23"/>
          <w:shd w:val="clear" w:color="auto" w:fill="FFFFFF"/>
        </w:rPr>
        <w:t>абочая программа построена на следующих принципах:</w:t>
      </w:r>
    </w:p>
    <w:p w:rsidR="00092B1C" w:rsidRPr="00772249" w:rsidRDefault="00092B1C" w:rsidP="003C3EC6">
      <w:pPr>
        <w:pStyle w:val="pboth"/>
        <w:shd w:val="clear" w:color="auto" w:fill="FFFFFF"/>
        <w:spacing w:before="0" w:beforeAutospacing="0" w:after="0" w:afterAutospacing="0"/>
        <w:ind w:firstLine="720"/>
        <w:rPr>
          <w:b/>
          <w:color w:val="000000"/>
          <w:sz w:val="23"/>
          <w:szCs w:val="23"/>
          <w:shd w:val="clear" w:color="auto" w:fill="FFFFFF"/>
        </w:rPr>
      </w:pP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полноценное проживан</w:t>
      </w:r>
      <w:r>
        <w:rPr>
          <w:rFonts w:ascii="Times New Roman" w:hAnsi="Times New Roman" w:cs="Times New Roman"/>
          <w:kern w:val="20"/>
          <w:sz w:val="24"/>
          <w:szCs w:val="24"/>
        </w:rPr>
        <w:t xml:space="preserve">ие ребёнком всех этапов детства, </w:t>
      </w:r>
      <w:r w:rsidRPr="00092B1C">
        <w:rPr>
          <w:rFonts w:ascii="Times New Roman" w:hAnsi="Times New Roman" w:cs="Times New Roman"/>
          <w:kern w:val="20"/>
          <w:sz w:val="24"/>
          <w:szCs w:val="24"/>
        </w:rPr>
        <w:t>обогащение (амплификация) детского развития;</w:t>
      </w:r>
    </w:p>
    <w:p w:rsidR="00092B1C" w:rsidRPr="00092B1C" w:rsidRDefault="00092B1C" w:rsidP="001F17DC">
      <w:pPr>
        <w:numPr>
          <w:ilvl w:val="0"/>
          <w:numId w:val="15"/>
        </w:numPr>
        <w:tabs>
          <w:tab w:val="clear" w:pos="1287"/>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 xml:space="preserve">построение </w:t>
      </w:r>
      <w:r>
        <w:rPr>
          <w:rFonts w:ascii="Times New Roman" w:hAnsi="Times New Roman" w:cs="Times New Roman"/>
          <w:kern w:val="20"/>
          <w:sz w:val="24"/>
          <w:szCs w:val="24"/>
        </w:rPr>
        <w:t>коррекционно-развивающей</w:t>
      </w:r>
      <w:r w:rsidRPr="00092B1C">
        <w:rPr>
          <w:rFonts w:ascii="Times New Roman" w:hAnsi="Times New Roman" w:cs="Times New Roman"/>
          <w:kern w:val="20"/>
          <w:sz w:val="24"/>
          <w:szCs w:val="24"/>
        </w:rPr>
        <w:t xml:space="preserve"> деятельности </w:t>
      </w:r>
      <w:r>
        <w:rPr>
          <w:rFonts w:ascii="Times New Roman" w:hAnsi="Times New Roman" w:cs="Times New Roman"/>
          <w:kern w:val="20"/>
          <w:sz w:val="24"/>
          <w:szCs w:val="24"/>
        </w:rPr>
        <w:t xml:space="preserve">и образовательного процесса </w:t>
      </w:r>
      <w:r w:rsidRPr="00092B1C">
        <w:rPr>
          <w:rFonts w:ascii="Times New Roman" w:hAnsi="Times New Roman" w:cs="Times New Roman"/>
          <w:kern w:val="20"/>
          <w:sz w:val="24"/>
          <w:szCs w:val="24"/>
        </w:rPr>
        <w:t>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92B1C" w:rsidRPr="00092B1C" w:rsidRDefault="00092B1C" w:rsidP="001F17DC">
      <w:pPr>
        <w:numPr>
          <w:ilvl w:val="0"/>
          <w:numId w:val="15"/>
        </w:numPr>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поддержка инициативы детей в различных видах деятельности;</w:t>
      </w:r>
    </w:p>
    <w:p w:rsidR="00092B1C" w:rsidRPr="00092B1C" w:rsidRDefault="00092B1C" w:rsidP="001F17DC">
      <w:pPr>
        <w:numPr>
          <w:ilvl w:val="0"/>
          <w:numId w:val="15"/>
        </w:numPr>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сотрудничество с семьёй;</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учёт этнокул</w:t>
      </w:r>
      <w:r>
        <w:rPr>
          <w:rFonts w:ascii="Times New Roman" w:hAnsi="Times New Roman" w:cs="Times New Roman"/>
          <w:kern w:val="20"/>
          <w:sz w:val="24"/>
          <w:szCs w:val="24"/>
        </w:rPr>
        <w:t>ьтурной ситуации развития детей;</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принцип инте</w:t>
      </w:r>
      <w:r>
        <w:rPr>
          <w:rFonts w:ascii="Times New Roman" w:hAnsi="Times New Roman" w:cs="Times New Roman"/>
          <w:kern w:val="20"/>
          <w:sz w:val="24"/>
          <w:szCs w:val="24"/>
        </w:rPr>
        <w:t>грации образовательных областей</w:t>
      </w:r>
      <w:r w:rsidRPr="00092B1C">
        <w:rPr>
          <w:rFonts w:ascii="Times New Roman" w:hAnsi="Times New Roman" w:cs="Times New Roman"/>
          <w:kern w:val="20"/>
          <w:sz w:val="24"/>
          <w:szCs w:val="24"/>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 xml:space="preserve">комплексно-тематический принцип построения </w:t>
      </w:r>
      <w:r>
        <w:rPr>
          <w:rFonts w:ascii="Times New Roman" w:hAnsi="Times New Roman" w:cs="Times New Roman"/>
          <w:kern w:val="20"/>
          <w:sz w:val="24"/>
          <w:szCs w:val="24"/>
        </w:rPr>
        <w:t xml:space="preserve">коррекционно-развивающей деятельности и </w:t>
      </w:r>
      <w:r w:rsidRPr="00092B1C">
        <w:rPr>
          <w:rFonts w:ascii="Times New Roman" w:hAnsi="Times New Roman" w:cs="Times New Roman"/>
          <w:kern w:val="20"/>
          <w:sz w:val="24"/>
          <w:szCs w:val="24"/>
        </w:rPr>
        <w:t xml:space="preserve">образовательного процесса; </w:t>
      </w:r>
    </w:p>
    <w:p w:rsidR="00092B1C" w:rsidRP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lastRenderedPageBreak/>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92B1C" w:rsidRDefault="00092B1C" w:rsidP="001F17DC">
      <w:pPr>
        <w:numPr>
          <w:ilvl w:val="0"/>
          <w:numId w:val="15"/>
        </w:numPr>
        <w:tabs>
          <w:tab w:val="clear" w:pos="1287"/>
          <w:tab w:val="num" w:pos="0"/>
        </w:tabs>
        <w:spacing w:after="0" w:line="240" w:lineRule="auto"/>
        <w:ind w:left="0" w:firstLine="720"/>
        <w:jc w:val="both"/>
        <w:rPr>
          <w:rFonts w:ascii="Times New Roman" w:hAnsi="Times New Roman" w:cs="Times New Roman"/>
          <w:kern w:val="20"/>
          <w:sz w:val="24"/>
          <w:szCs w:val="24"/>
        </w:rPr>
      </w:pPr>
      <w:r w:rsidRPr="00092B1C">
        <w:rPr>
          <w:rFonts w:ascii="Times New Roman" w:hAnsi="Times New Roman" w:cs="Times New Roman"/>
          <w:kern w:val="20"/>
          <w:sz w:val="24"/>
          <w:szCs w:val="24"/>
        </w:rPr>
        <w:t>пр</w:t>
      </w:r>
      <w:r>
        <w:rPr>
          <w:rFonts w:ascii="Times New Roman" w:hAnsi="Times New Roman" w:cs="Times New Roman"/>
          <w:kern w:val="20"/>
          <w:sz w:val="24"/>
          <w:szCs w:val="24"/>
        </w:rPr>
        <w:t>инцип непрерывности образования;</w:t>
      </w:r>
    </w:p>
    <w:p w:rsidR="00092B1C" w:rsidRPr="00092B1C" w:rsidRDefault="00092B1C" w:rsidP="001F17DC">
      <w:pPr>
        <w:numPr>
          <w:ilvl w:val="0"/>
          <w:numId w:val="16"/>
        </w:numPr>
        <w:tabs>
          <w:tab w:val="clear" w:pos="1429"/>
          <w:tab w:val="num" w:pos="0"/>
        </w:tabs>
        <w:spacing w:after="0" w:line="240" w:lineRule="auto"/>
        <w:ind w:left="0" w:firstLine="720"/>
        <w:jc w:val="both"/>
        <w:rPr>
          <w:rFonts w:ascii="Times New Roman" w:hAnsi="Times New Roman" w:cs="Times New Roman"/>
          <w:sz w:val="24"/>
          <w:szCs w:val="24"/>
        </w:rPr>
      </w:pPr>
      <w:r w:rsidRPr="00092B1C">
        <w:rPr>
          <w:rFonts w:ascii="Times New Roman" w:hAnsi="Times New Roman" w:cs="Times New Roman"/>
          <w:sz w:val="24"/>
          <w:szCs w:val="24"/>
        </w:rPr>
        <w:t>системный подход к организации коррекционно-развивающей работы;</w:t>
      </w:r>
    </w:p>
    <w:p w:rsidR="00092B1C" w:rsidRPr="00092B1C" w:rsidRDefault="00092B1C" w:rsidP="001F17DC">
      <w:pPr>
        <w:pStyle w:val="12"/>
        <w:numPr>
          <w:ilvl w:val="0"/>
          <w:numId w:val="16"/>
        </w:numPr>
        <w:tabs>
          <w:tab w:val="clear" w:pos="1429"/>
          <w:tab w:val="num" w:pos="0"/>
        </w:tabs>
        <w:spacing w:after="0" w:line="240" w:lineRule="auto"/>
        <w:ind w:left="0" w:firstLine="720"/>
        <w:jc w:val="both"/>
        <w:rPr>
          <w:rFonts w:ascii="Times New Roman" w:hAnsi="Times New Roman"/>
          <w:sz w:val="24"/>
          <w:szCs w:val="24"/>
        </w:rPr>
      </w:pPr>
      <w:r w:rsidRPr="00092B1C">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092B1C" w:rsidRDefault="00092B1C" w:rsidP="003C3EC6">
      <w:pPr>
        <w:pStyle w:val="pboth"/>
        <w:shd w:val="clear" w:color="auto" w:fill="FFFFFF"/>
        <w:spacing w:before="0" w:beforeAutospacing="0" w:after="0" w:afterAutospacing="0"/>
        <w:ind w:firstLine="720"/>
        <w:jc w:val="both"/>
        <w:rPr>
          <w:b/>
          <w:color w:val="000000"/>
          <w:szCs w:val="23"/>
          <w:shd w:val="clear" w:color="auto" w:fill="FFFFFF"/>
        </w:rPr>
      </w:pPr>
    </w:p>
    <w:p w:rsidR="00772249" w:rsidRDefault="00772249" w:rsidP="003C3EC6">
      <w:pPr>
        <w:pStyle w:val="pboth"/>
        <w:shd w:val="clear" w:color="auto" w:fill="FFFFFF"/>
        <w:spacing w:before="0" w:beforeAutospacing="0" w:after="0" w:afterAutospacing="0"/>
        <w:ind w:firstLine="720"/>
        <w:jc w:val="both"/>
        <w:rPr>
          <w:b/>
          <w:color w:val="000000"/>
          <w:szCs w:val="23"/>
          <w:shd w:val="clear" w:color="auto" w:fill="FFFFFF"/>
        </w:rPr>
      </w:pPr>
      <w:r w:rsidRPr="00772249">
        <w:rPr>
          <w:b/>
          <w:color w:val="000000"/>
          <w:szCs w:val="23"/>
          <w:shd w:val="clear" w:color="auto" w:fill="FFFFFF"/>
        </w:rPr>
        <w:t>Специфические принципы и подходы к формированию рабочей программы для обучающихся с ТНР:</w:t>
      </w:r>
    </w:p>
    <w:p w:rsidR="00772249" w:rsidRPr="00772249" w:rsidRDefault="00772249" w:rsidP="003C3EC6">
      <w:pPr>
        <w:pStyle w:val="pboth"/>
        <w:shd w:val="clear" w:color="auto" w:fill="FFFFFF"/>
        <w:spacing w:before="0" w:beforeAutospacing="0" w:after="0" w:afterAutospacing="0"/>
        <w:ind w:firstLine="720"/>
        <w:jc w:val="both"/>
        <w:rPr>
          <w:b/>
          <w:color w:val="000000"/>
          <w:szCs w:val="23"/>
        </w:rPr>
      </w:pPr>
    </w:p>
    <w:p w:rsidR="00BD4DF1" w:rsidRDefault="00772249" w:rsidP="001F17DC">
      <w:pPr>
        <w:pStyle w:val="pboth"/>
        <w:numPr>
          <w:ilvl w:val="1"/>
          <w:numId w:val="4"/>
        </w:numPr>
        <w:shd w:val="clear" w:color="auto" w:fill="FFFFFF"/>
        <w:spacing w:before="0" w:beforeAutospacing="0" w:after="0" w:afterAutospacing="0"/>
        <w:ind w:left="0" w:firstLine="720"/>
        <w:jc w:val="both"/>
        <w:rPr>
          <w:color w:val="000000"/>
          <w:szCs w:val="23"/>
        </w:rPr>
      </w:pPr>
      <w:bookmarkStart w:id="4" w:name="100091"/>
      <w:bookmarkEnd w:id="4"/>
      <w:r w:rsidRPr="00772249">
        <w:rPr>
          <w:color w:val="000000"/>
          <w:szCs w:val="23"/>
        </w:rPr>
        <w:t xml:space="preserve">Индивидуализация </w:t>
      </w:r>
      <w:r w:rsidR="00BD4DF1">
        <w:rPr>
          <w:color w:val="000000"/>
          <w:szCs w:val="23"/>
        </w:rPr>
        <w:t>коррекционно-развивающей работы</w:t>
      </w:r>
      <w:r w:rsidR="00BD4DF1" w:rsidRPr="00772249">
        <w:rPr>
          <w:color w:val="000000"/>
          <w:szCs w:val="23"/>
        </w:rPr>
        <w:t xml:space="preserve"> </w:t>
      </w:r>
      <w:r w:rsidR="00BD4DF1">
        <w:rPr>
          <w:color w:val="000000"/>
          <w:szCs w:val="23"/>
        </w:rPr>
        <w:t>с обучающимися с ТНР с учетом их интересов</w:t>
      </w:r>
      <w:r w:rsidR="00BD4DF1" w:rsidRPr="00772249">
        <w:rPr>
          <w:color w:val="000000"/>
          <w:szCs w:val="23"/>
        </w:rPr>
        <w:t>, мотив</w:t>
      </w:r>
      <w:r w:rsidR="00BD4DF1">
        <w:rPr>
          <w:color w:val="000000"/>
          <w:szCs w:val="23"/>
        </w:rPr>
        <w:t>ов, способностей и психофизических особенностей</w:t>
      </w:r>
      <w:r w:rsidR="00BD4DF1" w:rsidRPr="00772249">
        <w:rPr>
          <w:color w:val="000000"/>
          <w:szCs w:val="23"/>
        </w:rPr>
        <w:t>.</w:t>
      </w:r>
      <w:r w:rsidR="00BD4DF1">
        <w:rPr>
          <w:color w:val="000000"/>
          <w:szCs w:val="23"/>
        </w:rPr>
        <w:t xml:space="preserve"> </w:t>
      </w:r>
      <w:bookmarkStart w:id="5" w:name="100092"/>
      <w:bookmarkEnd w:id="5"/>
    </w:p>
    <w:p w:rsidR="00772249" w:rsidRPr="00772249" w:rsidRDefault="00772249" w:rsidP="001F17DC">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 xml:space="preserve">Развивающее вариативное образование: </w:t>
      </w:r>
      <w:r w:rsidR="00E1180F" w:rsidRPr="009C2717">
        <w:rPr>
          <w:color w:val="000000"/>
        </w:rPr>
        <w:t>поддержка инициативы детей в различных видах деятельности</w:t>
      </w:r>
      <w:r w:rsidR="00E1180F" w:rsidRPr="00772249">
        <w:rPr>
          <w:color w:val="000000"/>
          <w:szCs w:val="23"/>
        </w:rPr>
        <w:t xml:space="preserve"> </w:t>
      </w:r>
      <w:r w:rsidRPr="00772249">
        <w:rPr>
          <w:color w:val="000000"/>
          <w:szCs w:val="23"/>
        </w:rPr>
        <w:t>с учетом зон актуального и ближайшего развития ребенка, что способствует развитию, расширению как явных, так и скрытых возможностей ребенка.</w:t>
      </w:r>
    </w:p>
    <w:p w:rsidR="00BD4DF1" w:rsidRDefault="00772249" w:rsidP="001F17DC">
      <w:pPr>
        <w:pStyle w:val="pboth"/>
        <w:numPr>
          <w:ilvl w:val="1"/>
          <w:numId w:val="4"/>
        </w:numPr>
        <w:shd w:val="clear" w:color="auto" w:fill="FFFFFF"/>
        <w:spacing w:before="0" w:beforeAutospacing="0" w:after="0" w:afterAutospacing="0"/>
        <w:ind w:left="0" w:firstLine="720"/>
        <w:jc w:val="both"/>
        <w:rPr>
          <w:color w:val="000000"/>
          <w:szCs w:val="23"/>
        </w:rPr>
      </w:pPr>
      <w:bookmarkStart w:id="6" w:name="100093"/>
      <w:bookmarkEnd w:id="6"/>
      <w:r w:rsidRPr="00772249">
        <w:rPr>
          <w:color w:val="000000"/>
          <w:szCs w:val="23"/>
        </w:rPr>
        <w:t>Полнота содержания и интеграция отдельных образовательных областей</w:t>
      </w:r>
      <w:r w:rsidR="00BD4DF1">
        <w:rPr>
          <w:color w:val="000000"/>
          <w:szCs w:val="23"/>
        </w:rPr>
        <w:t xml:space="preserve"> для всестороннего </w:t>
      </w:r>
      <w:r w:rsidR="00BD4DF1" w:rsidRPr="00772249">
        <w:rPr>
          <w:color w:val="000000"/>
          <w:szCs w:val="23"/>
        </w:rPr>
        <w:t xml:space="preserve">развития обучающихся с ТНР </w:t>
      </w:r>
      <w:bookmarkStart w:id="7" w:name="100094"/>
      <w:bookmarkEnd w:id="7"/>
    </w:p>
    <w:p w:rsidR="00E1180F" w:rsidRDefault="00772249" w:rsidP="001F17DC">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 xml:space="preserve">Инвариантность ценностей и целей при вариативности средств реализации и достижения целей </w:t>
      </w:r>
      <w:r w:rsidR="00E1180F">
        <w:rPr>
          <w:color w:val="000000"/>
          <w:szCs w:val="23"/>
        </w:rPr>
        <w:t>рабочей п</w:t>
      </w:r>
      <w:r w:rsidRPr="00772249">
        <w:rPr>
          <w:color w:val="000000"/>
          <w:szCs w:val="23"/>
        </w:rPr>
        <w:t>рограммы</w:t>
      </w:r>
      <w:r w:rsidR="00E1180F">
        <w:rPr>
          <w:color w:val="000000"/>
          <w:szCs w:val="23"/>
        </w:rPr>
        <w:t xml:space="preserve">. </w:t>
      </w:r>
    </w:p>
    <w:p w:rsidR="00E1180F" w:rsidRDefault="00772249" w:rsidP="001F17DC">
      <w:pPr>
        <w:pStyle w:val="pboth"/>
        <w:numPr>
          <w:ilvl w:val="1"/>
          <w:numId w:val="4"/>
        </w:numPr>
        <w:shd w:val="clear" w:color="auto" w:fill="FFFFFF"/>
        <w:spacing w:before="0" w:beforeAutospacing="0" w:after="0" w:afterAutospacing="0"/>
        <w:ind w:left="0" w:firstLine="720"/>
        <w:jc w:val="both"/>
        <w:rPr>
          <w:color w:val="000000"/>
          <w:szCs w:val="23"/>
        </w:rPr>
      </w:pPr>
      <w:r w:rsidRPr="00772249">
        <w:rPr>
          <w:color w:val="000000"/>
          <w:szCs w:val="23"/>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sidR="00E1180F">
        <w:rPr>
          <w:color w:val="000000"/>
          <w:szCs w:val="23"/>
        </w:rPr>
        <w:t xml:space="preserve"> с ТНР</w:t>
      </w:r>
    </w:p>
    <w:p w:rsidR="00E1180F" w:rsidRPr="00E1180F" w:rsidRDefault="00E1180F" w:rsidP="001F17DC">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П</w:t>
      </w:r>
      <w:r w:rsidRPr="00E1180F">
        <w:rPr>
          <w:color w:val="000000"/>
        </w:rPr>
        <w:t>риобщение детей к социокультурным нормам, традициям семьи, общества и государства;</w:t>
      </w:r>
    </w:p>
    <w:p w:rsidR="00E1180F" w:rsidRPr="00E1180F" w:rsidRDefault="00E1180F" w:rsidP="001F17DC">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Р</w:t>
      </w:r>
      <w:r w:rsidRPr="00E1180F">
        <w:rPr>
          <w:color w:val="000000"/>
        </w:rPr>
        <w:t xml:space="preserve">азвитие речи и опора на онтогенез (учет закономерностей развития детской речи в норме); </w:t>
      </w:r>
    </w:p>
    <w:p w:rsidR="00E1180F" w:rsidRPr="00E1180F" w:rsidRDefault="00E1180F" w:rsidP="001F17DC">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В</w:t>
      </w:r>
      <w:r w:rsidRPr="00E1180F">
        <w:rPr>
          <w:color w:val="000000"/>
        </w:rPr>
        <w:t>заимосвязное формирование фонетико-фонематических и лексико-грамматического компонентов языка (единство названных направлений и их взаимоподготовка);</w:t>
      </w:r>
    </w:p>
    <w:p w:rsidR="00E1180F" w:rsidRPr="00E1180F" w:rsidRDefault="00E1180F" w:rsidP="001F17DC">
      <w:pPr>
        <w:pStyle w:val="pboth"/>
        <w:numPr>
          <w:ilvl w:val="1"/>
          <w:numId w:val="4"/>
        </w:numPr>
        <w:shd w:val="clear" w:color="auto" w:fill="FFFFFF"/>
        <w:spacing w:before="0" w:beforeAutospacing="0" w:after="0" w:afterAutospacing="0"/>
        <w:ind w:left="0" w:firstLine="720"/>
        <w:jc w:val="both"/>
        <w:rPr>
          <w:color w:val="000000"/>
          <w:szCs w:val="23"/>
        </w:rPr>
      </w:pPr>
      <w:r>
        <w:rPr>
          <w:color w:val="000000"/>
        </w:rPr>
        <w:t>Д</w:t>
      </w:r>
      <w:r w:rsidRPr="00E1180F">
        <w:rPr>
          <w:color w:val="000000"/>
        </w:rPr>
        <w:t>ифференцированный подход в логопедической работе к детям с различной структурой речевого нарушения.</w:t>
      </w:r>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DB0ECA" w:rsidRPr="003C3EC6" w:rsidRDefault="00E1180F" w:rsidP="003C3EC6">
      <w:pPr>
        <w:pStyle w:val="2"/>
        <w:spacing w:before="0" w:line="240" w:lineRule="auto"/>
        <w:ind w:firstLine="720"/>
        <w:jc w:val="center"/>
        <w:rPr>
          <w:rFonts w:ascii="Times New Roman" w:eastAsia="Times New Roman" w:hAnsi="Times New Roman" w:cs="Times New Roman"/>
          <w:b/>
          <w:sz w:val="24"/>
        </w:rPr>
      </w:pPr>
      <w:bookmarkStart w:id="8" w:name="_Toc132358936"/>
      <w:r w:rsidRPr="003C3EC6">
        <w:rPr>
          <w:rFonts w:ascii="Times New Roman" w:eastAsia="Times New Roman" w:hAnsi="Times New Roman" w:cs="Times New Roman"/>
          <w:b/>
          <w:sz w:val="24"/>
        </w:rPr>
        <w:t xml:space="preserve">1.2. </w:t>
      </w:r>
      <w:r w:rsidR="00CF21D5" w:rsidRPr="003C3EC6">
        <w:rPr>
          <w:rFonts w:ascii="Times New Roman" w:eastAsia="Times New Roman" w:hAnsi="Times New Roman" w:cs="Times New Roman"/>
          <w:b/>
          <w:sz w:val="24"/>
        </w:rPr>
        <w:t>Значимые для реализации Программы характеристики</w:t>
      </w:r>
      <w:bookmarkEnd w:id="8"/>
    </w:p>
    <w:p w:rsidR="00E1180F" w:rsidRPr="009C2717" w:rsidRDefault="00E1180F" w:rsidP="003C3EC6">
      <w:pPr>
        <w:spacing w:after="0" w:line="240" w:lineRule="auto"/>
        <w:ind w:firstLine="720"/>
        <w:jc w:val="center"/>
        <w:rPr>
          <w:rFonts w:ascii="Times New Roman" w:eastAsia="Times New Roman" w:hAnsi="Times New Roman" w:cs="Times New Roman"/>
          <w:b/>
          <w:sz w:val="24"/>
          <w:szCs w:val="24"/>
        </w:rPr>
      </w:pP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Характеристика речи обучающихся с ТНР</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 уровнем развития речи</w:t>
      </w: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Первый уровень развития речи характеризуется отсутствием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w:t>
      </w:r>
      <w:r w:rsidRPr="009C2717">
        <w:rPr>
          <w:rFonts w:ascii="Times New Roman" w:eastAsia="Times New Roman" w:hAnsi="Times New Roman" w:cs="Times New Roman"/>
          <w:sz w:val="24"/>
          <w:szCs w:val="24"/>
        </w:rPr>
        <w:lastRenderedPageBreak/>
        <w:t>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дву-,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со II уровнем развития речи</w:t>
      </w: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Также аграмматично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III уровнем развития речи</w:t>
      </w: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IV уровнем развития речи</w:t>
      </w:r>
    </w:p>
    <w:p w:rsidR="00DB0ECA" w:rsidRPr="009C2717" w:rsidRDefault="00CF21D5" w:rsidP="003C3EC6">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Т. Б. Филичевой)</w:t>
      </w:r>
    </w:p>
    <w:p w:rsidR="00DB0ECA"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 абстрактности их значения.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E26CA4" w:rsidRPr="00E1180F" w:rsidRDefault="00E26CA4" w:rsidP="003C3EC6">
      <w:pPr>
        <w:spacing w:after="0" w:line="240" w:lineRule="auto"/>
        <w:ind w:firstLine="720"/>
        <w:jc w:val="both"/>
        <w:rPr>
          <w:rFonts w:ascii="Times New Roman" w:eastAsia="Times New Roman" w:hAnsi="Times New Roman" w:cs="Times New Roman"/>
          <w:sz w:val="24"/>
          <w:szCs w:val="24"/>
        </w:rPr>
      </w:pPr>
    </w:p>
    <w:p w:rsidR="00E1180F" w:rsidRPr="00E26CA4" w:rsidRDefault="00E1180F" w:rsidP="00E26CA4">
      <w:pPr>
        <w:pStyle w:val="2"/>
        <w:spacing w:before="0" w:line="240" w:lineRule="auto"/>
        <w:ind w:firstLine="720"/>
        <w:jc w:val="center"/>
        <w:rPr>
          <w:rFonts w:ascii="Times New Roman" w:eastAsia="Times New Roman" w:hAnsi="Times New Roman" w:cs="Times New Roman"/>
          <w:b/>
          <w:sz w:val="24"/>
        </w:rPr>
      </w:pPr>
      <w:bookmarkStart w:id="9" w:name="_Toc132358937"/>
      <w:r w:rsidRPr="00E26CA4">
        <w:rPr>
          <w:rFonts w:ascii="Times New Roman" w:eastAsia="Times New Roman" w:hAnsi="Times New Roman" w:cs="Times New Roman"/>
          <w:b/>
          <w:sz w:val="24"/>
        </w:rPr>
        <w:t>1.3. Возрастные и индивидуальные особенности контингента детей, воспитывающихся в группе</w:t>
      </w:r>
      <w:bookmarkEnd w:id="9"/>
    </w:p>
    <w:p w:rsidR="00E1180F" w:rsidRDefault="00E1180F"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E1180F" w:rsidRDefault="00E1180F" w:rsidP="003C3EC6">
      <w:pPr>
        <w:spacing w:after="0" w:line="240" w:lineRule="auto"/>
        <w:ind w:firstLine="720"/>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В группе по списку на начало учебного года </w:t>
      </w:r>
      <w:r w:rsidR="001A216B">
        <w:rPr>
          <w:rFonts w:ascii="Times New Roman" w:eastAsia="Times New Roman" w:hAnsi="Times New Roman" w:cs="Times New Roman"/>
          <w:sz w:val="24"/>
          <w:szCs w:val="24"/>
        </w:rPr>
        <w:t>9</w:t>
      </w:r>
      <w:r w:rsidR="006907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 По результатам диагностики речевого развития детей, поступивших в группу</w:t>
      </w:r>
      <w:r w:rsidR="00690734">
        <w:rPr>
          <w:rFonts w:ascii="Times New Roman" w:eastAsia="Times New Roman" w:hAnsi="Times New Roman" w:cs="Times New Roman"/>
          <w:sz w:val="24"/>
          <w:szCs w:val="24"/>
        </w:rPr>
        <w:t xml:space="preserve"> с первым уровнем </w:t>
      </w:r>
      <w:r w:rsidR="0059104F">
        <w:rPr>
          <w:rFonts w:ascii="Times New Roman" w:eastAsia="Times New Roman" w:hAnsi="Times New Roman" w:cs="Times New Roman"/>
          <w:sz w:val="24"/>
          <w:szCs w:val="24"/>
        </w:rPr>
        <w:t xml:space="preserve"> ОНР </w:t>
      </w:r>
      <w:r w:rsidR="00690734">
        <w:rPr>
          <w:rFonts w:ascii="Times New Roman" w:eastAsia="Times New Roman" w:hAnsi="Times New Roman" w:cs="Times New Roman"/>
          <w:sz w:val="24"/>
          <w:szCs w:val="24"/>
        </w:rPr>
        <w:t>– 1 ребенок,</w:t>
      </w:r>
      <w:r w:rsidR="0059104F">
        <w:rPr>
          <w:rFonts w:ascii="Times New Roman" w:eastAsia="Times New Roman" w:hAnsi="Times New Roman" w:cs="Times New Roman"/>
          <w:sz w:val="24"/>
          <w:szCs w:val="24"/>
        </w:rPr>
        <w:t xml:space="preserve"> с вторым  уровнем ОНР – </w:t>
      </w:r>
      <w:r w:rsidR="001A216B">
        <w:rPr>
          <w:rFonts w:ascii="Times New Roman" w:eastAsia="Times New Roman" w:hAnsi="Times New Roman" w:cs="Times New Roman"/>
          <w:sz w:val="24"/>
          <w:szCs w:val="24"/>
        </w:rPr>
        <w:t>2</w:t>
      </w:r>
      <w:r w:rsidR="0059104F">
        <w:rPr>
          <w:rFonts w:ascii="Times New Roman" w:eastAsia="Times New Roman" w:hAnsi="Times New Roman" w:cs="Times New Roman"/>
          <w:sz w:val="24"/>
          <w:szCs w:val="24"/>
        </w:rPr>
        <w:t xml:space="preserve"> ребенка, с третим уровнем ОНР -</w:t>
      </w:r>
      <w:r w:rsidR="001A216B">
        <w:rPr>
          <w:rFonts w:ascii="Times New Roman" w:eastAsia="Times New Roman" w:hAnsi="Times New Roman" w:cs="Times New Roman"/>
          <w:sz w:val="24"/>
          <w:szCs w:val="24"/>
        </w:rPr>
        <w:t>6</w:t>
      </w:r>
      <w:r w:rsidR="0059104F">
        <w:rPr>
          <w:rFonts w:ascii="Times New Roman" w:eastAsia="Times New Roman" w:hAnsi="Times New Roman" w:cs="Times New Roman"/>
          <w:sz w:val="24"/>
          <w:szCs w:val="24"/>
        </w:rPr>
        <w:t xml:space="preserve"> детей. </w:t>
      </w:r>
      <w:r>
        <w:rPr>
          <w:rFonts w:ascii="Times New Roman" w:eastAsia="Times New Roman" w:hAnsi="Times New Roman" w:cs="Times New Roman"/>
          <w:sz w:val="24"/>
          <w:szCs w:val="24"/>
        </w:rPr>
        <w:t xml:space="preserve"> </w:t>
      </w:r>
    </w:p>
    <w:p w:rsidR="009C742E" w:rsidRPr="00E1180F" w:rsidRDefault="009C742E" w:rsidP="003C3EC6">
      <w:pPr>
        <w:spacing w:after="0" w:line="240" w:lineRule="auto"/>
        <w:ind w:firstLine="720"/>
        <w:jc w:val="both"/>
        <w:rPr>
          <w:rFonts w:ascii="Times New Roman" w:eastAsia="Times New Roman" w:hAnsi="Times New Roman" w:cs="Times New Roman"/>
          <w:sz w:val="24"/>
          <w:szCs w:val="24"/>
        </w:rPr>
      </w:pPr>
    </w:p>
    <w:p w:rsidR="0088781E" w:rsidRPr="00E26CA4" w:rsidRDefault="0088781E" w:rsidP="00E26CA4">
      <w:pPr>
        <w:pStyle w:val="2"/>
        <w:spacing w:before="0" w:line="240" w:lineRule="auto"/>
        <w:ind w:firstLine="720"/>
        <w:jc w:val="center"/>
        <w:rPr>
          <w:rFonts w:ascii="Times New Roman" w:eastAsia="Times New Roman" w:hAnsi="Times New Roman" w:cs="Times New Roman"/>
          <w:b/>
          <w:sz w:val="24"/>
        </w:rPr>
      </w:pPr>
      <w:bookmarkStart w:id="10" w:name="_Toc132358938"/>
      <w:r w:rsidRPr="00E26CA4">
        <w:rPr>
          <w:rFonts w:ascii="Times New Roman" w:eastAsia="Times New Roman" w:hAnsi="Times New Roman" w:cs="Times New Roman"/>
          <w:b/>
          <w:sz w:val="24"/>
        </w:rPr>
        <w:t>1.4. Планируемые результаты освоения программы детьми</w:t>
      </w:r>
      <w:bookmarkEnd w:id="10"/>
    </w:p>
    <w:p w:rsidR="00E26CA4" w:rsidRDefault="00E26CA4" w:rsidP="003C3EC6">
      <w:pPr>
        <w:spacing w:after="0" w:line="240" w:lineRule="auto"/>
        <w:ind w:firstLine="720"/>
        <w:jc w:val="center"/>
        <w:rPr>
          <w:rFonts w:ascii="Times New Roman" w:eastAsia="Times New Roman" w:hAnsi="Times New Roman" w:cs="Times New Roman"/>
          <w:b/>
          <w:sz w:val="24"/>
          <w:szCs w:val="24"/>
        </w:rPr>
      </w:pPr>
    </w:p>
    <w:p w:rsidR="0007290E" w:rsidRPr="0007290E" w:rsidRDefault="00CF21D5" w:rsidP="003C3EC6">
      <w:pPr>
        <w:spacing w:after="0" w:line="240" w:lineRule="auto"/>
        <w:ind w:firstLine="720"/>
        <w:jc w:val="center"/>
        <w:rPr>
          <w:rFonts w:ascii="Times New Roman" w:hAnsi="Times New Roman" w:cs="Times New Roman"/>
          <w:b/>
          <w:sz w:val="24"/>
        </w:rPr>
      </w:pPr>
      <w:r w:rsidRPr="0007290E">
        <w:rPr>
          <w:rFonts w:ascii="Times New Roman" w:eastAsia="Times New Roman" w:hAnsi="Times New Roman" w:cs="Times New Roman"/>
          <w:b/>
          <w:sz w:val="24"/>
          <w:szCs w:val="24"/>
        </w:rPr>
        <w:t>Целевые ориентиры</w:t>
      </w:r>
      <w:r w:rsidR="0007290E" w:rsidRPr="0007290E">
        <w:rPr>
          <w:rFonts w:ascii="Times New Roman" w:eastAsia="Times New Roman" w:hAnsi="Times New Roman" w:cs="Times New Roman"/>
          <w:b/>
          <w:sz w:val="24"/>
          <w:szCs w:val="24"/>
        </w:rPr>
        <w:t xml:space="preserve"> </w:t>
      </w:r>
      <w:r w:rsidR="0007290E" w:rsidRPr="0007290E">
        <w:rPr>
          <w:rFonts w:ascii="Times New Roman" w:hAnsi="Times New Roman" w:cs="Times New Roman"/>
          <w:b/>
          <w:sz w:val="24"/>
        </w:rPr>
        <w:t>освоения программы детьми старшего дошкольного возраста (подготовительная к школе группа)</w:t>
      </w:r>
    </w:p>
    <w:p w:rsidR="0007290E" w:rsidRDefault="0007290E" w:rsidP="003C3EC6">
      <w:pPr>
        <w:spacing w:after="0" w:line="240" w:lineRule="auto"/>
        <w:ind w:firstLine="720"/>
        <w:jc w:val="center"/>
        <w:rPr>
          <w:rFonts w:ascii="Times New Roman" w:hAnsi="Times New Roman" w:cs="Times New Roman"/>
          <w:b/>
          <w:sz w:val="24"/>
        </w:rPr>
      </w:pPr>
    </w:p>
    <w:p w:rsidR="001A216B" w:rsidRDefault="001A216B" w:rsidP="003C3EC6">
      <w:pPr>
        <w:spacing w:after="0" w:line="240" w:lineRule="auto"/>
        <w:ind w:firstLine="720"/>
        <w:jc w:val="center"/>
        <w:rPr>
          <w:rFonts w:ascii="Times New Roman" w:hAnsi="Times New Roman" w:cs="Times New Roman"/>
          <w:b/>
          <w:sz w:val="24"/>
        </w:rPr>
      </w:pPr>
    </w:p>
    <w:p w:rsidR="001A216B" w:rsidRDefault="001A216B" w:rsidP="003C3EC6">
      <w:pPr>
        <w:spacing w:after="0" w:line="240" w:lineRule="auto"/>
        <w:ind w:firstLine="720"/>
        <w:jc w:val="center"/>
        <w:rPr>
          <w:rFonts w:ascii="Times New Roman" w:hAnsi="Times New Roman" w:cs="Times New Roman"/>
          <w:b/>
          <w:sz w:val="24"/>
        </w:rPr>
      </w:pPr>
    </w:p>
    <w:p w:rsidR="00DB0ECA" w:rsidRDefault="0007290E" w:rsidP="003C3EC6">
      <w:pPr>
        <w:spacing w:after="0" w:line="240" w:lineRule="auto"/>
        <w:ind w:firstLine="720"/>
        <w:jc w:val="center"/>
        <w:rPr>
          <w:rFonts w:ascii="Times New Roman" w:hAnsi="Times New Roman" w:cs="Times New Roman"/>
          <w:b/>
          <w:sz w:val="24"/>
        </w:rPr>
      </w:pPr>
      <w:r w:rsidRPr="0007290E">
        <w:rPr>
          <w:rFonts w:ascii="Times New Roman" w:hAnsi="Times New Roman" w:cs="Times New Roman"/>
          <w:b/>
          <w:sz w:val="24"/>
        </w:rPr>
        <w:t>Логопедическая работа</w:t>
      </w:r>
    </w:p>
    <w:p w:rsidR="001D6F04" w:rsidRDefault="001D6F04" w:rsidP="001F17DC">
      <w:pPr>
        <w:pStyle w:val="a7"/>
        <w:numPr>
          <w:ilvl w:val="0"/>
          <w:numId w:val="6"/>
        </w:numPr>
        <w:spacing w:after="0" w:line="240" w:lineRule="auto"/>
        <w:ind w:left="0" w:firstLine="720"/>
        <w:jc w:val="both"/>
        <w:rPr>
          <w:rFonts w:ascii="Times New Roman" w:hAnsi="Times New Roman" w:cs="Times New Roman"/>
          <w:sz w:val="24"/>
        </w:rPr>
      </w:pPr>
      <w:r w:rsidRPr="001D6F04">
        <w:rPr>
          <w:rFonts w:ascii="Times New Roman" w:hAnsi="Times New Roman" w:cs="Times New Roman"/>
          <w:sz w:val="24"/>
        </w:rPr>
        <w:t>демонстрирует сформированные предпосылки к учебной деятельности и элементы готовности к школьному обучению</w:t>
      </w:r>
      <w:r>
        <w:rPr>
          <w:rFonts w:ascii="Times New Roman" w:hAnsi="Times New Roman" w:cs="Times New Roman"/>
          <w:sz w:val="24"/>
        </w:rPr>
        <w:t>;</w:t>
      </w:r>
    </w:p>
    <w:p w:rsidR="001D6F04" w:rsidRPr="001D6F04" w:rsidRDefault="001D6F04" w:rsidP="001F17DC">
      <w:pPr>
        <w:pStyle w:val="a7"/>
        <w:numPr>
          <w:ilvl w:val="0"/>
          <w:numId w:val="6"/>
        </w:numPr>
        <w:spacing w:after="0" w:line="240" w:lineRule="auto"/>
        <w:ind w:left="0" w:firstLine="720"/>
        <w:jc w:val="both"/>
        <w:rPr>
          <w:rFonts w:ascii="Times New Roman" w:hAnsi="Times New Roman" w:cs="Times New Roman"/>
        </w:rPr>
      </w:pPr>
      <w:r w:rsidRPr="001D6F04">
        <w:rPr>
          <w:rFonts w:ascii="Times New Roman" w:hAnsi="Times New Roman" w:cs="Times New Roman"/>
          <w:sz w:val="24"/>
        </w:rPr>
        <w:t>демонстрирует готовность к обучению грамоте</w:t>
      </w:r>
      <w:r>
        <w:rPr>
          <w:rFonts w:ascii="Times New Roman" w:hAnsi="Times New Roman" w:cs="Times New Roman"/>
          <w:sz w:val="24"/>
        </w:rPr>
        <w:t>;</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1" w:name="100491"/>
      <w:bookmarkEnd w:id="11"/>
      <w:r w:rsidRPr="0088781E">
        <w:rPr>
          <w:color w:val="000000"/>
          <w:szCs w:val="23"/>
        </w:rPr>
        <w:t>усваивает значения новых слов на основе знаний о предметах и явлениях окружающего мира;</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2" w:name="100492"/>
      <w:bookmarkEnd w:id="12"/>
      <w:r w:rsidRPr="0088781E">
        <w:rPr>
          <w:color w:val="000000"/>
          <w:szCs w:val="23"/>
        </w:rPr>
        <w:t>употребляет слова, обозначающие личностные характеристики, многозначные;</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3" w:name="100493"/>
      <w:bookmarkEnd w:id="13"/>
      <w:r w:rsidRPr="0088781E">
        <w:rPr>
          <w:color w:val="000000"/>
          <w:szCs w:val="23"/>
        </w:rPr>
        <w:t>умеет подбирать слова с противоположным и сходным значением;</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4" w:name="100494"/>
      <w:bookmarkEnd w:id="14"/>
      <w:r w:rsidRPr="0088781E">
        <w:rPr>
          <w:color w:val="000000"/>
          <w:szCs w:val="23"/>
        </w:rPr>
        <w:t>правильно употребляет основные грамматические формы слова;</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5" w:name="100495"/>
      <w:bookmarkEnd w:id="15"/>
      <w:r w:rsidRPr="0088781E">
        <w:rPr>
          <w:color w:val="000000"/>
          <w:szCs w:val="23"/>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r w:rsidRPr="0088781E">
        <w:rPr>
          <w:color w:val="000000"/>
          <w:szCs w:val="23"/>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6" w:name="100497"/>
      <w:bookmarkEnd w:id="16"/>
      <w:r w:rsidRPr="0088781E">
        <w:rPr>
          <w:color w:val="000000"/>
          <w:szCs w:val="23"/>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B58C9" w:rsidRPr="0088781E" w:rsidRDefault="00EB58C9"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7" w:name="100498"/>
      <w:bookmarkEnd w:id="17"/>
      <w:r w:rsidRPr="0088781E">
        <w:rPr>
          <w:color w:val="000000"/>
          <w:szCs w:val="23"/>
        </w:rPr>
        <w:t>правильно произносит звуки (в соответствии с онтогенезом);</w:t>
      </w:r>
    </w:p>
    <w:p w:rsidR="006252C0" w:rsidRPr="0088781E" w:rsidRDefault="006252C0" w:rsidP="001F17DC">
      <w:pPr>
        <w:pStyle w:val="pboth"/>
        <w:numPr>
          <w:ilvl w:val="0"/>
          <w:numId w:val="6"/>
        </w:numPr>
        <w:shd w:val="clear" w:color="auto" w:fill="FFFFFF"/>
        <w:spacing w:before="0" w:beforeAutospacing="0" w:after="0" w:afterAutospacing="0"/>
        <w:ind w:left="0" w:firstLine="720"/>
        <w:jc w:val="both"/>
        <w:rPr>
          <w:color w:val="000000"/>
          <w:szCs w:val="23"/>
        </w:rPr>
      </w:pPr>
      <w:r w:rsidRPr="0088781E">
        <w:rPr>
          <w:color w:val="000000"/>
          <w:szCs w:val="23"/>
        </w:rPr>
        <w:t>составляет рассказы по сюжетным картинкам и по серии сюжетных картинок, используя графические схемы, наглядные опоры;</w:t>
      </w:r>
    </w:p>
    <w:p w:rsidR="006252C0" w:rsidRPr="0088781E" w:rsidRDefault="006252C0" w:rsidP="001F17DC">
      <w:pPr>
        <w:pStyle w:val="pboth"/>
        <w:numPr>
          <w:ilvl w:val="0"/>
          <w:numId w:val="6"/>
        </w:numPr>
        <w:shd w:val="clear" w:color="auto" w:fill="FFFFFF"/>
        <w:spacing w:before="0" w:beforeAutospacing="0" w:after="0" w:afterAutospacing="0"/>
        <w:ind w:left="0" w:firstLine="720"/>
        <w:jc w:val="both"/>
        <w:rPr>
          <w:color w:val="000000"/>
          <w:szCs w:val="23"/>
        </w:rPr>
      </w:pPr>
      <w:bookmarkStart w:id="18" w:name="100514"/>
      <w:bookmarkEnd w:id="18"/>
      <w:r w:rsidRPr="0088781E">
        <w:rPr>
          <w:color w:val="000000"/>
          <w:szCs w:val="23"/>
        </w:rPr>
        <w:t>составляет с помощью педагогического работника небольшие сообщения, рассказы из личного опыта;</w:t>
      </w:r>
    </w:p>
    <w:p w:rsidR="001D6F04" w:rsidRPr="001D6F04" w:rsidRDefault="001D6F04" w:rsidP="001F17DC">
      <w:pPr>
        <w:pStyle w:val="a7"/>
        <w:numPr>
          <w:ilvl w:val="0"/>
          <w:numId w:val="6"/>
        </w:numPr>
        <w:spacing w:after="0" w:line="240" w:lineRule="auto"/>
        <w:ind w:left="0" w:firstLine="720"/>
        <w:jc w:val="both"/>
        <w:rPr>
          <w:rFonts w:ascii="Times New Roman" w:hAnsi="Times New Roman" w:cs="Times New Roman"/>
          <w:sz w:val="20"/>
        </w:rPr>
      </w:pPr>
      <w:bookmarkStart w:id="19" w:name="100515"/>
      <w:bookmarkEnd w:id="19"/>
      <w:r w:rsidRPr="001D6F04">
        <w:rPr>
          <w:rFonts w:ascii="Times New Roman" w:hAnsi="Times New Roman" w:cs="Times New Roman"/>
          <w:sz w:val="24"/>
        </w:rPr>
        <w:t xml:space="preserve">ребенок владеет речью как средством коммуникации, познания и творческого самовыражения; </w:t>
      </w:r>
    </w:p>
    <w:p w:rsidR="009C742E" w:rsidRPr="007B4BC9" w:rsidRDefault="001D6F04" w:rsidP="001F17DC">
      <w:pPr>
        <w:pStyle w:val="a7"/>
        <w:numPr>
          <w:ilvl w:val="0"/>
          <w:numId w:val="6"/>
        </w:numPr>
        <w:spacing w:after="0" w:line="240" w:lineRule="auto"/>
        <w:ind w:left="0" w:firstLine="720"/>
        <w:jc w:val="both"/>
        <w:rPr>
          <w:rFonts w:ascii="Times New Roman" w:hAnsi="Times New Roman" w:cs="Times New Roman"/>
          <w:sz w:val="20"/>
        </w:rPr>
      </w:pPr>
      <w:r w:rsidRPr="001D6F04">
        <w:rPr>
          <w:rFonts w:ascii="Times New Roman" w:hAnsi="Times New Roman" w:cs="Times New Roman"/>
          <w:sz w:val="24"/>
        </w:rPr>
        <w:t>знает и осмысленно воспринимает литературные произведения различных жанров;</w:t>
      </w:r>
    </w:p>
    <w:p w:rsidR="00E26CA4" w:rsidRDefault="00E26CA4" w:rsidP="003C3EC6">
      <w:pPr>
        <w:pStyle w:val="2"/>
        <w:spacing w:before="0" w:line="240" w:lineRule="auto"/>
        <w:ind w:firstLine="720"/>
        <w:rPr>
          <w:rFonts w:eastAsia="Times New Roman"/>
        </w:rPr>
      </w:pPr>
    </w:p>
    <w:p w:rsidR="009E1829" w:rsidRPr="00E26CA4" w:rsidRDefault="009E1829" w:rsidP="00E26CA4">
      <w:pPr>
        <w:pStyle w:val="2"/>
        <w:spacing w:before="0" w:line="240" w:lineRule="auto"/>
        <w:ind w:firstLine="720"/>
        <w:jc w:val="center"/>
        <w:rPr>
          <w:rFonts w:ascii="Times New Roman" w:eastAsia="Times New Roman" w:hAnsi="Times New Roman" w:cs="Times New Roman"/>
          <w:b/>
          <w:sz w:val="24"/>
        </w:rPr>
      </w:pPr>
      <w:bookmarkStart w:id="20" w:name="_Toc132358939"/>
      <w:r w:rsidRPr="00E26CA4">
        <w:rPr>
          <w:rFonts w:ascii="Times New Roman" w:eastAsia="Times New Roman" w:hAnsi="Times New Roman" w:cs="Times New Roman"/>
          <w:b/>
          <w:sz w:val="24"/>
        </w:rPr>
        <w:t>1.5.  Система педагогической диагностики (мониторинга) достижения</w:t>
      </w:r>
      <w:r w:rsidR="003C3EC6" w:rsidRPr="00E26CA4">
        <w:rPr>
          <w:rFonts w:ascii="Times New Roman" w:eastAsia="Times New Roman" w:hAnsi="Times New Roman" w:cs="Times New Roman"/>
          <w:b/>
          <w:sz w:val="24"/>
        </w:rPr>
        <w:t xml:space="preserve"> детьми </w:t>
      </w:r>
      <w:r w:rsidRPr="00E26CA4">
        <w:rPr>
          <w:rFonts w:ascii="Times New Roman" w:eastAsia="Times New Roman" w:hAnsi="Times New Roman" w:cs="Times New Roman"/>
          <w:b/>
          <w:sz w:val="24"/>
        </w:rPr>
        <w:t>планируемых результатов освоения программы</w:t>
      </w:r>
      <w:bookmarkEnd w:id="20"/>
    </w:p>
    <w:p w:rsidR="009E1829" w:rsidRPr="009F45A1" w:rsidRDefault="009E1829" w:rsidP="003C3EC6">
      <w:pPr>
        <w:spacing w:after="0" w:line="240" w:lineRule="auto"/>
        <w:ind w:firstLine="720"/>
        <w:jc w:val="center"/>
        <w:rPr>
          <w:rFonts w:ascii="Times New Roman" w:eastAsia="Times New Roman" w:hAnsi="Times New Roman" w:cs="Times New Roman"/>
          <w:b/>
          <w:bCs/>
          <w:iCs/>
          <w:sz w:val="24"/>
          <w:szCs w:val="24"/>
        </w:rPr>
      </w:pPr>
    </w:p>
    <w:p w:rsidR="009E1829" w:rsidRDefault="009E1829" w:rsidP="003C3EC6">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В группе углубленное обследование детей осуществляется учителем-логопедом в течение трёх недель в сентябре месяце и двух недель в мае, по запросу педагогов и специалистов группы проводится промежуточное обследование в январе. </w:t>
      </w:r>
    </w:p>
    <w:p w:rsidR="009E1829" w:rsidRDefault="009E1829" w:rsidP="003C3EC6">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9C742E" w:rsidRDefault="009E1829" w:rsidP="003C3EC6">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9E1829" w:rsidRPr="009C2717" w:rsidRDefault="009E1829"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vertAlign w:val="superscript"/>
        </w:rPr>
      </w:pPr>
      <w:r w:rsidRPr="009C2717">
        <w:rPr>
          <w:rFonts w:ascii="Times New Roman" w:eastAsia="Times New Roman" w:hAnsi="Times New Roman" w:cs="Times New Roman"/>
          <w:color w:val="000000"/>
          <w:sz w:val="24"/>
          <w:szCs w:val="24"/>
        </w:rPr>
        <w:t xml:space="preserve">Для проведения </w:t>
      </w:r>
      <w:r>
        <w:rPr>
          <w:rFonts w:ascii="Times New Roman" w:hAnsi="Times New Roman" w:cs="Times New Roman"/>
          <w:sz w:val="24"/>
          <w:szCs w:val="24"/>
        </w:rPr>
        <w:t>логопедического обследования</w:t>
      </w:r>
      <w:r w:rsidRPr="009E1829">
        <w:rPr>
          <w:rFonts w:ascii="Times New Roman" w:hAnsi="Times New Roman" w:cs="Times New Roman"/>
          <w:sz w:val="24"/>
          <w:szCs w:val="24"/>
        </w:rPr>
        <w:t xml:space="preserve"> </w:t>
      </w:r>
      <w:r w:rsidR="0059104F">
        <w:rPr>
          <w:rFonts w:ascii="Times New Roman" w:eastAsia="Times New Roman" w:hAnsi="Times New Roman" w:cs="Times New Roman"/>
          <w:color w:val="000000"/>
          <w:sz w:val="24"/>
          <w:szCs w:val="24"/>
        </w:rPr>
        <w:t xml:space="preserve"> используются </w:t>
      </w:r>
      <w:r w:rsidR="003E1D0F" w:rsidRPr="009C2717">
        <w:rPr>
          <w:rFonts w:ascii="Times New Roman" w:eastAsia="Times New Roman" w:hAnsi="Times New Roman" w:cs="Times New Roman"/>
          <w:color w:val="000000"/>
          <w:sz w:val="24"/>
          <w:szCs w:val="24"/>
        </w:rPr>
        <w:t xml:space="preserve">«Карта развития ребенка дошкольного возраста с тяжелым нарушением речи (ОНР) с 4 до 7 лет» </w:t>
      </w:r>
      <w:r w:rsidRPr="009C2717">
        <w:rPr>
          <w:rFonts w:ascii="Times New Roman" w:eastAsia="Times New Roman" w:hAnsi="Times New Roman" w:cs="Times New Roman"/>
          <w:color w:val="000000"/>
          <w:sz w:val="24"/>
          <w:szCs w:val="24"/>
        </w:rPr>
        <w:t>Н. В. Нищевой</w:t>
      </w:r>
      <w:r w:rsidR="003E1D0F">
        <w:rPr>
          <w:rFonts w:ascii="Times New Roman" w:eastAsia="Times New Roman" w:hAnsi="Times New Roman" w:cs="Times New Roman"/>
          <w:color w:val="000000"/>
          <w:sz w:val="24"/>
          <w:szCs w:val="24"/>
        </w:rPr>
        <w:t>,  разработан</w:t>
      </w:r>
      <w:r w:rsidRPr="009C2717">
        <w:rPr>
          <w:rFonts w:ascii="Times New Roman" w:eastAsia="Times New Roman" w:hAnsi="Times New Roman" w:cs="Times New Roman"/>
          <w:color w:val="000000"/>
          <w:sz w:val="24"/>
          <w:szCs w:val="24"/>
        </w:rPr>
        <w:t xml:space="preserve"> стимульный материал для проведения обследования.</w:t>
      </w:r>
    </w:p>
    <w:p w:rsidR="009E1829" w:rsidRPr="009C2717" w:rsidRDefault="009E1829"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vertAlign w:val="superscript"/>
        </w:rPr>
      </w:pPr>
      <w:r w:rsidRPr="009C2717">
        <w:rPr>
          <w:rFonts w:ascii="Times New Roman" w:eastAsia="Times New Roman" w:hAnsi="Times New Roman" w:cs="Times New Roman"/>
          <w:color w:val="000000"/>
          <w:sz w:val="24"/>
          <w:szCs w:val="24"/>
        </w:rPr>
        <w:t>Другие с</w:t>
      </w:r>
      <w:r w:rsidR="0059104F">
        <w:rPr>
          <w:rFonts w:ascii="Times New Roman" w:eastAsia="Times New Roman" w:hAnsi="Times New Roman" w:cs="Times New Roman"/>
          <w:color w:val="000000"/>
          <w:sz w:val="24"/>
          <w:szCs w:val="24"/>
        </w:rPr>
        <w:t xml:space="preserve">пециалисты группы </w:t>
      </w:r>
      <w:r w:rsidR="0059104F" w:rsidRPr="0059104F">
        <w:rPr>
          <w:rFonts w:ascii="Times New Roman" w:eastAsia="Times New Roman" w:hAnsi="Times New Roman" w:cs="Times New Roman"/>
          <w:sz w:val="24"/>
          <w:szCs w:val="24"/>
        </w:rPr>
        <w:t>комбинированной</w:t>
      </w:r>
      <w:r w:rsidRPr="0059104F">
        <w:rPr>
          <w:rFonts w:ascii="Times New Roman" w:eastAsia="Times New Roman" w:hAnsi="Times New Roman" w:cs="Times New Roman"/>
          <w:sz w:val="24"/>
          <w:szCs w:val="24"/>
        </w:rPr>
        <w:t xml:space="preserve"> </w:t>
      </w:r>
      <w:r w:rsidRPr="009C2717">
        <w:rPr>
          <w:rFonts w:ascii="Times New Roman" w:eastAsia="Times New Roman" w:hAnsi="Times New Roman" w:cs="Times New Roman"/>
          <w:color w:val="000000"/>
          <w:sz w:val="24"/>
          <w:szCs w:val="24"/>
        </w:rPr>
        <w:t xml:space="preserve">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 </w:t>
      </w:r>
    </w:p>
    <w:p w:rsidR="00DD1EA5" w:rsidRDefault="003E1D0F" w:rsidP="003C3EC6">
      <w:pPr>
        <w:pBdr>
          <w:top w:val="nil"/>
          <w:left w:val="nil"/>
          <w:bottom w:val="nil"/>
          <w:right w:val="nil"/>
          <w:between w:val="nil"/>
        </w:pBdr>
        <w:spacing w:after="0" w:line="240" w:lineRule="auto"/>
        <w:ind w:firstLine="720"/>
        <w:jc w:val="both"/>
        <w:rPr>
          <w:rFonts w:ascii="Times New Roman" w:hAnsi="Times New Roman" w:cs="Times New Roman"/>
          <w:sz w:val="24"/>
        </w:rPr>
      </w:pPr>
      <w:r w:rsidRPr="003E1D0F">
        <w:rPr>
          <w:rFonts w:ascii="Times New Roman" w:hAnsi="Times New Roman" w:cs="Times New Roman"/>
          <w:sz w:val="24"/>
        </w:rPr>
        <w:t>За один день реализуется не более двух разделов.</w:t>
      </w:r>
    </w:p>
    <w:p w:rsidR="00DD1EA5" w:rsidRPr="00DD1EA5" w:rsidRDefault="00DD1EA5" w:rsidP="003C3EC6">
      <w:pPr>
        <w:pBdr>
          <w:top w:val="nil"/>
          <w:left w:val="nil"/>
          <w:bottom w:val="nil"/>
          <w:right w:val="nil"/>
          <w:between w:val="nil"/>
        </w:pBdr>
        <w:spacing w:after="0" w:line="240" w:lineRule="auto"/>
        <w:ind w:firstLine="720"/>
        <w:jc w:val="both"/>
        <w:rPr>
          <w:rFonts w:ascii="Times New Roman" w:hAnsi="Times New Roman" w:cs="Times New Roman"/>
          <w:sz w:val="28"/>
        </w:rPr>
      </w:pPr>
      <w:r>
        <w:rPr>
          <w:rFonts w:ascii="Times New Roman" w:hAnsi="Times New Roman" w:cs="Times New Roman"/>
          <w:color w:val="000000"/>
          <w:sz w:val="24"/>
          <w:szCs w:val="23"/>
          <w:shd w:val="clear" w:color="auto" w:fill="FFFFFF"/>
        </w:rPr>
        <w:t>Проведению дифференциального</w:t>
      </w:r>
      <w:r w:rsidRPr="00DD1EA5">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обследования</w:t>
      </w:r>
      <w:r w:rsidRPr="00DD1EA5">
        <w:rPr>
          <w:rFonts w:ascii="Times New Roman" w:hAnsi="Times New Roman" w:cs="Times New Roman"/>
          <w:color w:val="000000"/>
          <w:sz w:val="24"/>
          <w:szCs w:val="23"/>
          <w:shd w:val="clear" w:color="auto" w:fill="FFFFFF"/>
        </w:rPr>
        <w:t xml:space="preserve"> предшествует предварительный сбор и</w:t>
      </w:r>
      <w:r w:rsidRPr="00DD1EA5">
        <w:rPr>
          <w:rFonts w:ascii="Arial" w:hAnsi="Arial" w:cs="Arial"/>
          <w:color w:val="000000"/>
          <w:sz w:val="24"/>
          <w:szCs w:val="23"/>
          <w:shd w:val="clear" w:color="auto" w:fill="FFFFFF"/>
        </w:rPr>
        <w:t xml:space="preserve"> </w:t>
      </w:r>
      <w:r w:rsidRPr="00DD1EA5">
        <w:rPr>
          <w:rFonts w:ascii="Times New Roman" w:hAnsi="Times New Roman" w:cs="Times New Roman"/>
          <w:color w:val="000000"/>
          <w:sz w:val="24"/>
          <w:szCs w:val="23"/>
          <w:shd w:val="clear" w:color="auto" w:fill="FFFFFF"/>
        </w:rPr>
        <w:t>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3E1D0F" w:rsidRDefault="003E1D0F" w:rsidP="003C3EC6">
      <w:pPr>
        <w:pBdr>
          <w:top w:val="nil"/>
          <w:left w:val="nil"/>
          <w:bottom w:val="nil"/>
          <w:right w:val="nil"/>
          <w:between w:val="nil"/>
        </w:pBdr>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00DD1EA5" w:rsidRPr="00DD1EA5">
        <w:rPr>
          <w:rFonts w:ascii="Times New Roman" w:hAnsi="Times New Roman" w:cs="Times New Roman"/>
          <w:color w:val="000000"/>
          <w:sz w:val="24"/>
          <w:szCs w:val="23"/>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r w:rsidR="00DD1EA5" w:rsidRPr="00DD1EA5">
        <w:rPr>
          <w:rFonts w:ascii="Arial" w:hAnsi="Arial" w:cs="Arial"/>
          <w:color w:val="000000"/>
          <w:sz w:val="24"/>
          <w:szCs w:val="23"/>
          <w:shd w:val="clear" w:color="auto" w:fill="FFFFFF"/>
        </w:rPr>
        <w:t xml:space="preserve"> </w:t>
      </w:r>
    </w:p>
    <w:p w:rsidR="003E1D0F" w:rsidRPr="003E1D0F" w:rsidRDefault="003E1D0F"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8"/>
          <w:szCs w:val="24"/>
        </w:rPr>
      </w:pPr>
      <w:r>
        <w:rPr>
          <w:rFonts w:ascii="Times New Roman" w:hAnsi="Times New Roman" w:cs="Times New Roman"/>
          <w:sz w:val="24"/>
        </w:rPr>
        <w:tab/>
      </w:r>
      <w:r w:rsidRPr="003E1D0F">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w:t>
      </w:r>
      <w:r w:rsidR="00926A01">
        <w:rPr>
          <w:rFonts w:ascii="Times New Roman" w:hAnsi="Times New Roman" w:cs="Times New Roman"/>
          <w:sz w:val="24"/>
        </w:rPr>
        <w:t>, беседа с родителями.</w:t>
      </w:r>
    </w:p>
    <w:p w:rsidR="00E26CA4" w:rsidRDefault="00E26CA4"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3E1D0F" w:rsidRPr="009C2717" w:rsidRDefault="003E1D0F"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r w:rsidRPr="009C2717">
        <w:rPr>
          <w:rFonts w:ascii="Times New Roman" w:eastAsia="Times New Roman" w:hAnsi="Times New Roman" w:cs="Times New Roman"/>
          <w:b/>
          <w:color w:val="000000"/>
          <w:sz w:val="24"/>
          <w:szCs w:val="24"/>
        </w:rPr>
        <w:t>Оформление результатов диагностики</w:t>
      </w:r>
    </w:p>
    <w:p w:rsidR="003E1D0F" w:rsidRPr="009C2717" w:rsidRDefault="003E1D0F"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tbl>
      <w:tblPr>
        <w:tblStyle w:val="af6"/>
        <w:tblW w:w="9471" w:type="dxa"/>
        <w:tblInd w:w="0" w:type="dxa"/>
        <w:tblLayout w:type="fixed"/>
        <w:tblLook w:val="0400" w:firstRow="0" w:lastRow="0" w:firstColumn="0" w:lastColumn="0" w:noHBand="0" w:noVBand="1"/>
      </w:tblPr>
      <w:tblGrid>
        <w:gridCol w:w="4368"/>
        <w:gridCol w:w="2681"/>
        <w:gridCol w:w="2422"/>
      </w:tblGrid>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Начало года</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Конец года</w:t>
            </w:r>
          </w:p>
        </w:tc>
      </w:tr>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Всего обследовано детей (количество детей) </w:t>
            </w: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1A216B"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r>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Из них с речевыми нарушениями выявлено </w:t>
            </w: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1A216B"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r>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3 </w:t>
            </w: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1A216B"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r>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2 </w:t>
            </w: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1A216B"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r>
      <w:tr w:rsidR="003E1D0F" w:rsidRPr="009C2717" w:rsidTr="003E1D0F">
        <w:tc>
          <w:tcPr>
            <w:tcW w:w="436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1 </w:t>
            </w:r>
          </w:p>
        </w:tc>
        <w:tc>
          <w:tcPr>
            <w:tcW w:w="2681" w:type="dxa"/>
            <w:tcBorders>
              <w:top w:val="single" w:sz="4" w:space="0" w:color="000000"/>
              <w:left w:val="single" w:sz="4" w:space="0" w:color="000000"/>
              <w:bottom w:val="single" w:sz="4" w:space="0" w:color="000000"/>
              <w:right w:val="single" w:sz="4" w:space="0" w:color="000000"/>
            </w:tcBorders>
          </w:tcPr>
          <w:p w:rsidR="003E1D0F" w:rsidRPr="009C2717" w:rsidRDefault="001A216B"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22" w:type="dxa"/>
            <w:tcBorders>
              <w:top w:val="single" w:sz="4" w:space="0" w:color="000000"/>
              <w:left w:val="single" w:sz="4" w:space="0" w:color="000000"/>
              <w:bottom w:val="single" w:sz="4" w:space="0" w:color="000000"/>
              <w:right w:val="single" w:sz="4" w:space="0" w:color="000000"/>
            </w:tcBorders>
          </w:tcPr>
          <w:p w:rsidR="003E1D0F" w:rsidRPr="009C2717" w:rsidRDefault="003E1D0F" w:rsidP="003C3EC6">
            <w:pPr>
              <w:spacing w:after="0" w:line="240" w:lineRule="auto"/>
              <w:ind w:firstLine="720"/>
              <w:jc w:val="both"/>
              <w:rPr>
                <w:rFonts w:ascii="Times New Roman" w:eastAsia="Times New Roman" w:hAnsi="Times New Roman" w:cs="Times New Roman"/>
                <w:sz w:val="24"/>
                <w:szCs w:val="24"/>
              </w:rPr>
            </w:pPr>
          </w:p>
        </w:tc>
      </w:tr>
    </w:tbl>
    <w:p w:rsidR="003E1D0F" w:rsidRPr="009C2717" w:rsidRDefault="003E1D0F"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r w:rsidRPr="009C2717">
        <w:rPr>
          <w:rFonts w:ascii="Times New Roman" w:eastAsia="Times New Roman" w:hAnsi="Times New Roman" w:cs="Times New Roman"/>
          <w:i/>
          <w:color w:val="FF0000"/>
          <w:sz w:val="24"/>
          <w:szCs w:val="24"/>
        </w:rPr>
        <w:t xml:space="preserve"> </w:t>
      </w:r>
    </w:p>
    <w:tbl>
      <w:tblPr>
        <w:tblStyle w:val="af7"/>
        <w:tblW w:w="9471" w:type="dxa"/>
        <w:tblInd w:w="0" w:type="dxa"/>
        <w:tblLayout w:type="fixed"/>
        <w:tblLook w:val="0400" w:firstRow="0" w:lastRow="0" w:firstColumn="0" w:lastColumn="0" w:noHBand="0" w:noVBand="1"/>
      </w:tblPr>
      <w:tblGrid>
        <w:gridCol w:w="2383"/>
        <w:gridCol w:w="7088"/>
      </w:tblGrid>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3E1D0F" w:rsidRDefault="003E1D0F"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3E1D0F">
              <w:rPr>
                <w:rFonts w:ascii="Times New Roman" w:eastAsia="Times New Roman" w:hAnsi="Times New Roman" w:cs="Times New Roman"/>
                <w:b/>
                <w:color w:val="000000"/>
                <w:sz w:val="24"/>
                <w:szCs w:val="24"/>
              </w:rPr>
              <w:t>Раздел</w:t>
            </w:r>
          </w:p>
        </w:tc>
        <w:tc>
          <w:tcPr>
            <w:tcW w:w="7088" w:type="dxa"/>
            <w:tcBorders>
              <w:top w:val="single" w:sz="4" w:space="0" w:color="000000"/>
              <w:left w:val="single" w:sz="4" w:space="0" w:color="000000"/>
              <w:bottom w:val="single" w:sz="4" w:space="0" w:color="000000"/>
              <w:right w:val="single" w:sz="4" w:space="0" w:color="000000"/>
            </w:tcBorders>
          </w:tcPr>
          <w:p w:rsidR="003E1D0F" w:rsidRPr="003E1D0F" w:rsidRDefault="003E1D0F"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3E1D0F">
              <w:rPr>
                <w:rFonts w:ascii="Times New Roman" w:eastAsia="Times New Roman" w:hAnsi="Times New Roman" w:cs="Times New Roman"/>
                <w:b/>
                <w:color w:val="000000"/>
                <w:sz w:val="24"/>
                <w:szCs w:val="24"/>
              </w:rPr>
              <w:t>Критерии</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Импрессивная речь</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понимание речи в полном объеме. </w:t>
            </w:r>
          </w:p>
          <w:p w:rsidR="003E1D0F" w:rsidRPr="009C2717" w:rsidRDefault="003E1D0F" w:rsidP="00E26CA4">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понимание речи ограничено (1-2 ошибки). </w:t>
            </w:r>
          </w:p>
          <w:p w:rsidR="003E1D0F" w:rsidRPr="009C2717" w:rsidRDefault="003E1D0F" w:rsidP="00E26CA4">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2 балла – понимание речи затруднено.</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Общее звучание речи</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умеренная степень нарушения тембра, диафрагмальный тип дыхания, речь на выдохе, речевой выдох ослаблен.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речь неразборчива, фразы непонятны окружающим, выраженные нарушения тембра голоса (гортанный, глухой, резкий), верхнеключичный тип дыхания, дискоординация фонации и дыхания, брадилалия, тахилалия.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Артикуляционная моторика</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правильное выполнение с точным соответствием всех характеристик движения.</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замедленный темп выполнения, неточность, неловкость моторики, сложности переключения.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выполнение с ошибками: длительный поиск позы, неполный объём движений, отклонения в конфигурации, синкинезии, гиперкинезы.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Звукопроизношение</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не нарушено звукопроизношение.</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нарушена одна группа звуков.</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нарушено произношение 2х и более групп звуков.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Сформированность слоговой структуры слова</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точное и правильно воспроизведение в темпе предъявления;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замедленный темп, запинки, 1-2 слова произносятся с искажением слоговой структуры слова.</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весь предъявляемый материал воспроизводится с искажением слоговой структуры слова.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Фонематические процессы</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самостоятельное выполнение, процессы сформированы;</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требуется стимулирующая помощь, или допускает ошибки, которые способен самостоятельно исправить.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требуется развернутая помощь логопеда, задания недоступны к выполнению.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DD1EA5"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D1EA5">
              <w:rPr>
                <w:rFonts w:ascii="Times New Roman" w:hAnsi="Times New Roman" w:cs="Times New Roman"/>
                <w:color w:val="000000"/>
                <w:sz w:val="24"/>
                <w:szCs w:val="23"/>
                <w:shd w:val="clear" w:color="auto" w:fill="FFFFFF"/>
              </w:rPr>
              <w:t>Обследование словарного запаса</w:t>
            </w:r>
            <w:r w:rsidRPr="00DD1EA5">
              <w:rPr>
                <w:rFonts w:ascii="Arial" w:hAnsi="Arial" w:cs="Arial"/>
                <w:color w:val="000000"/>
                <w:sz w:val="24"/>
                <w:szCs w:val="23"/>
                <w:shd w:val="clear" w:color="auto" w:fill="FFFFFF"/>
              </w:rPr>
              <w:t xml:space="preserve"> </w:t>
            </w:r>
            <w:r>
              <w:rPr>
                <w:rFonts w:ascii="Arial" w:hAnsi="Arial" w:cs="Arial"/>
                <w:color w:val="000000"/>
                <w:sz w:val="23"/>
                <w:szCs w:val="23"/>
                <w:shd w:val="clear" w:color="auto" w:fill="FFFFFF"/>
              </w:rPr>
              <w:t>(</w:t>
            </w:r>
            <w:r w:rsidR="003E1D0F" w:rsidRPr="009C2717">
              <w:rPr>
                <w:rFonts w:ascii="Times New Roman" w:eastAsia="Times New Roman" w:hAnsi="Times New Roman" w:cs="Times New Roman"/>
                <w:color w:val="000000"/>
                <w:sz w:val="24"/>
                <w:szCs w:val="24"/>
              </w:rPr>
              <w:t>Лекси</w:t>
            </w:r>
            <w:r>
              <w:rPr>
                <w:rFonts w:ascii="Times New Roman" w:eastAsia="Times New Roman" w:hAnsi="Times New Roman" w:cs="Times New Roman"/>
                <w:color w:val="000000"/>
                <w:sz w:val="24"/>
                <w:szCs w:val="24"/>
              </w:rPr>
              <w:t>ка)</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все задания выполнены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сводятся к описанию предмета, его признака или действия с точки зрения их полезности.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Грамматический строй речи</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правильное и самостоятельное выполнение всех заданий.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систематические ошибки в непродуктивных формах словообразования, преобразование заданного слова в неологизм или в другое слово, несоответствующее данному словообразовательному типу.</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неправильное выполнение всех заданий, простое повторение заданного слова или отказ от выполнения. </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Связная речь</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аграмматизмы и далекие словесные замены, выпадение смысловых звеньев, искажение смысла, связность рассказа нарушена.</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2 балла - задание недоступно, рассказ заменен ответами на вопросы, или составляются 2-3 предложения.</w:t>
            </w:r>
          </w:p>
        </w:tc>
      </w:tr>
      <w:tr w:rsidR="003E1D0F" w:rsidRPr="009C2717" w:rsidTr="00926A01">
        <w:tc>
          <w:tcPr>
            <w:tcW w:w="2383"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Приблизительные результаты диагностики по количеству баллов</w:t>
            </w:r>
          </w:p>
        </w:tc>
        <w:tc>
          <w:tcPr>
            <w:tcW w:w="7088" w:type="dxa"/>
            <w:tcBorders>
              <w:top w:val="single" w:sz="4" w:space="0" w:color="000000"/>
              <w:left w:val="single" w:sz="4" w:space="0" w:color="000000"/>
              <w:bottom w:val="single" w:sz="4" w:space="0" w:color="000000"/>
              <w:right w:val="single" w:sz="4" w:space="0" w:color="000000"/>
            </w:tcBorders>
          </w:tcPr>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1-2 балла – ФН (раздел «Звукопроизношение»)</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3-6 баллов – ФФН (разделы «Звукопроизношение», «Артикуляционная моторика», «Фонематические процессы»)</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7-9 баллов – ОНР 4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10-13 баллов – ОНР 3</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14-16 баллов – ОНР 2 </w:t>
            </w:r>
          </w:p>
          <w:p w:rsidR="003E1D0F" w:rsidRPr="009C2717" w:rsidRDefault="003E1D0F"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16-18 баллов – ОНР 1  </w:t>
            </w:r>
          </w:p>
        </w:tc>
      </w:tr>
    </w:tbl>
    <w:p w:rsidR="00DD1EA5" w:rsidRPr="00DD1EA5" w:rsidRDefault="00DD1EA5"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rPr>
      </w:pPr>
      <w:r w:rsidRPr="00DD1EA5">
        <w:rPr>
          <w:rFonts w:ascii="Times New Roman" w:hAnsi="Times New Roman" w:cs="Times New Roman"/>
          <w:color w:val="000000"/>
          <w:sz w:val="24"/>
          <w:szCs w:val="23"/>
          <w:shd w:val="clear" w:color="auto" w:fill="FFFFFF"/>
        </w:rPr>
        <w:t>В  процессе обследования изучается состояние пространственно-зрительных ориентировок и моторно-графических навыков.</w:t>
      </w:r>
    </w:p>
    <w:p w:rsidR="003E1D0F" w:rsidRPr="009C2717" w:rsidRDefault="003E1D0F"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При необходимости промежуточного контроля – заполняется экран звукопроизношения. </w:t>
      </w:r>
    </w:p>
    <w:p w:rsidR="003E1D0F" w:rsidRPr="001A216B" w:rsidRDefault="003E1D0F" w:rsidP="001A216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sectPr w:rsidR="003E1D0F" w:rsidRPr="001A216B" w:rsidSect="003C3EC6">
          <w:footerReference w:type="default" r:id="rId9"/>
          <w:pgSz w:w="11906" w:h="16838"/>
          <w:pgMar w:top="1134" w:right="850" w:bottom="1134" w:left="1701" w:header="708" w:footer="708" w:gutter="0"/>
          <w:pgNumType w:start="1"/>
          <w:cols w:space="720"/>
          <w:titlePg/>
          <w:docGrid w:linePitch="299"/>
        </w:sectPr>
      </w:pPr>
      <w:r w:rsidRPr="009C2717">
        <w:rPr>
          <w:rFonts w:ascii="Times New Roman" w:eastAsia="Times New Roman" w:hAnsi="Times New Roman" w:cs="Times New Roman"/>
          <w:color w:val="000000"/>
          <w:sz w:val="24"/>
          <w:szCs w:val="24"/>
        </w:rPr>
        <w:t>По результатам диагностики заполняются речевые карты обучающихся, которые заверяются заведующим ОУ</w:t>
      </w:r>
    </w:p>
    <w:p w:rsidR="00E26CA4" w:rsidRPr="003C3EC6" w:rsidRDefault="00E26CA4" w:rsidP="001A216B">
      <w:pPr>
        <w:spacing w:after="0" w:line="240" w:lineRule="auto"/>
        <w:jc w:val="both"/>
        <w:rPr>
          <w:rFonts w:ascii="Times New Roman" w:eastAsia="Times New Roman" w:hAnsi="Times New Roman" w:cs="Times New Roman"/>
          <w:i/>
          <w:color w:val="FF0000"/>
          <w:sz w:val="24"/>
          <w:szCs w:val="24"/>
        </w:rPr>
      </w:pPr>
      <w:bookmarkStart w:id="21" w:name="_heading=h.4d34og8" w:colFirst="0" w:colLast="0"/>
      <w:bookmarkEnd w:id="21"/>
    </w:p>
    <w:p w:rsidR="00926A01" w:rsidRPr="00170D64" w:rsidRDefault="00926A01" w:rsidP="00E26CA4">
      <w:pPr>
        <w:pStyle w:val="1"/>
        <w:spacing w:before="0" w:line="240" w:lineRule="auto"/>
        <w:ind w:firstLine="720"/>
        <w:jc w:val="center"/>
        <w:rPr>
          <w:rFonts w:ascii="Times New Roman" w:eastAsia="Times New Roman" w:hAnsi="Times New Roman" w:cs="Times New Roman"/>
          <w:b/>
          <w:szCs w:val="24"/>
        </w:rPr>
      </w:pPr>
      <w:bookmarkStart w:id="22" w:name="_Toc132358940"/>
      <w:r w:rsidRPr="00170D64">
        <w:rPr>
          <w:rFonts w:ascii="Times New Roman" w:eastAsia="Times New Roman" w:hAnsi="Times New Roman" w:cs="Times New Roman"/>
          <w:b/>
          <w:szCs w:val="24"/>
        </w:rPr>
        <w:t>2. Содержательный раздел</w:t>
      </w:r>
      <w:bookmarkEnd w:id="22"/>
    </w:p>
    <w:p w:rsidR="00926A01" w:rsidRPr="00E26CA4" w:rsidRDefault="00926A01" w:rsidP="00E26CA4">
      <w:pPr>
        <w:spacing w:after="0" w:line="240" w:lineRule="auto"/>
        <w:ind w:firstLine="720"/>
        <w:jc w:val="center"/>
        <w:rPr>
          <w:rFonts w:ascii="Times New Roman" w:hAnsi="Times New Roman" w:cs="Times New Roman"/>
          <w:sz w:val="24"/>
          <w:szCs w:val="24"/>
        </w:rPr>
      </w:pPr>
    </w:p>
    <w:p w:rsidR="00F64052" w:rsidRPr="00E26CA4" w:rsidRDefault="00926A01" w:rsidP="00E26CA4">
      <w:pPr>
        <w:pStyle w:val="2"/>
        <w:spacing w:before="0" w:line="240" w:lineRule="auto"/>
        <w:ind w:firstLine="720"/>
        <w:jc w:val="center"/>
        <w:rPr>
          <w:rFonts w:ascii="Times New Roman" w:eastAsia="Times New Roman" w:hAnsi="Times New Roman" w:cs="Times New Roman"/>
          <w:b/>
          <w:sz w:val="24"/>
          <w:szCs w:val="24"/>
        </w:rPr>
      </w:pPr>
      <w:bookmarkStart w:id="23" w:name="_Toc132358941"/>
      <w:r w:rsidRPr="00E26CA4">
        <w:rPr>
          <w:rFonts w:ascii="Times New Roman" w:eastAsia="Times New Roman" w:hAnsi="Times New Roman" w:cs="Times New Roman"/>
          <w:b/>
          <w:sz w:val="24"/>
          <w:szCs w:val="24"/>
        </w:rPr>
        <w:t>2.1. Содержание коррекционно-логопедической работы с детьм</w:t>
      </w:r>
      <w:r w:rsidR="00F64052" w:rsidRPr="00E26CA4">
        <w:rPr>
          <w:rFonts w:ascii="Times New Roman" w:eastAsia="Times New Roman" w:hAnsi="Times New Roman" w:cs="Times New Roman"/>
          <w:b/>
          <w:sz w:val="24"/>
          <w:szCs w:val="24"/>
        </w:rPr>
        <w:t>и</w:t>
      </w:r>
      <w:bookmarkEnd w:id="23"/>
    </w:p>
    <w:p w:rsidR="00796336" w:rsidRDefault="00796336" w:rsidP="00796336">
      <w:pPr>
        <w:pBdr>
          <w:top w:val="nil"/>
          <w:left w:val="nil"/>
          <w:bottom w:val="nil"/>
          <w:right w:val="nil"/>
          <w:between w:val="nil"/>
        </w:pBdr>
        <w:spacing w:after="0"/>
        <w:ind w:left="720"/>
        <w:rPr>
          <w:rFonts w:ascii="Times New Roman" w:eastAsia="Times New Roman" w:hAnsi="Times New Roman" w:cs="Times New Roman"/>
          <w:b/>
          <w:color w:val="000000"/>
          <w:sz w:val="24"/>
          <w:szCs w:val="28"/>
        </w:rPr>
      </w:pPr>
    </w:p>
    <w:p w:rsidR="00796336" w:rsidRPr="004D3845" w:rsidRDefault="00796336" w:rsidP="00796336">
      <w:pPr>
        <w:pBdr>
          <w:top w:val="nil"/>
          <w:left w:val="nil"/>
          <w:bottom w:val="nil"/>
          <w:right w:val="nil"/>
          <w:between w:val="nil"/>
        </w:pBdr>
        <w:spacing w:after="0"/>
        <w:ind w:left="720"/>
        <w:rPr>
          <w:rFonts w:ascii="Times New Roman" w:eastAsia="Times New Roman" w:hAnsi="Times New Roman" w:cs="Times New Roman"/>
          <w:color w:val="000000"/>
          <w:sz w:val="24"/>
          <w:szCs w:val="28"/>
        </w:rPr>
      </w:pPr>
      <w:r w:rsidRPr="004D3845">
        <w:rPr>
          <w:rFonts w:ascii="Times New Roman" w:eastAsia="Times New Roman" w:hAnsi="Times New Roman" w:cs="Times New Roman"/>
          <w:b/>
          <w:color w:val="000000"/>
          <w:sz w:val="24"/>
          <w:szCs w:val="28"/>
        </w:rPr>
        <w:t xml:space="preserve">Направления работы </w:t>
      </w:r>
      <w:r w:rsidRPr="004D3845">
        <w:rPr>
          <w:rFonts w:ascii="Times New Roman" w:eastAsia="Times New Roman" w:hAnsi="Times New Roman" w:cs="Times New Roman"/>
          <w:color w:val="000000"/>
          <w:sz w:val="24"/>
          <w:szCs w:val="28"/>
        </w:rPr>
        <w:t xml:space="preserve">с обучающимися, имеющими ТНР:  </w:t>
      </w:r>
    </w:p>
    <w:p w:rsidR="00796336" w:rsidRPr="004D3845" w:rsidRDefault="00796336" w:rsidP="001F17DC">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словаря. </w:t>
      </w:r>
    </w:p>
    <w:p w:rsidR="00796336" w:rsidRPr="004D3845" w:rsidRDefault="00796336" w:rsidP="001F17DC">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Совершенствование </w:t>
      </w:r>
      <w:r w:rsidRPr="004D3845">
        <w:rPr>
          <w:rFonts w:ascii="Times New Roman" w:eastAsia="Times New Roman" w:hAnsi="Times New Roman" w:cs="Times New Roman"/>
          <w:color w:val="000000"/>
          <w:sz w:val="24"/>
          <w:szCs w:val="28"/>
        </w:rPr>
        <w:t>грамматического строя речи.</w:t>
      </w:r>
    </w:p>
    <w:p w:rsidR="00796336" w:rsidRPr="004D3845" w:rsidRDefault="00796336" w:rsidP="001F17DC">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фонетико-фонематической системы языка и навыков языкового анализа. </w:t>
      </w:r>
    </w:p>
    <w:p w:rsidR="00796336" w:rsidRPr="004D3845" w:rsidRDefault="00796336" w:rsidP="001F17DC">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Обучение грамоте</w:t>
      </w:r>
      <w:r w:rsidRPr="004D3845">
        <w:rPr>
          <w:rFonts w:ascii="Times New Roman" w:eastAsia="Times New Roman" w:hAnsi="Times New Roman" w:cs="Times New Roman"/>
          <w:color w:val="000000"/>
          <w:sz w:val="24"/>
          <w:szCs w:val="28"/>
        </w:rPr>
        <w:t>.</w:t>
      </w:r>
    </w:p>
    <w:p w:rsidR="00796336" w:rsidRPr="004D3845" w:rsidRDefault="00796336" w:rsidP="001F17DC">
      <w:pPr>
        <w:numPr>
          <w:ilvl w:val="1"/>
          <w:numId w:val="1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Развитие связной речи и </w:t>
      </w:r>
      <w:r w:rsidRPr="004D3845">
        <w:rPr>
          <w:rFonts w:ascii="Times New Roman" w:eastAsia="Times New Roman" w:hAnsi="Times New Roman" w:cs="Times New Roman"/>
          <w:color w:val="000000"/>
          <w:sz w:val="24"/>
          <w:szCs w:val="28"/>
        </w:rPr>
        <w:t xml:space="preserve">речевого общения.  </w:t>
      </w:r>
    </w:p>
    <w:p w:rsidR="00796336" w:rsidRDefault="00796336" w:rsidP="00796336">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В основе занятий лежит комплексный подход, направленный на решение взаимосвязанных задач, охватывающих ра</w:t>
      </w:r>
      <w:r>
        <w:rPr>
          <w:rFonts w:ascii="Times New Roman" w:eastAsia="Times New Roman" w:hAnsi="Times New Roman" w:cs="Times New Roman"/>
          <w:color w:val="000000"/>
          <w:sz w:val="24"/>
          <w:szCs w:val="28"/>
        </w:rPr>
        <w:t>зные стороны речевого развития.</w:t>
      </w:r>
    </w:p>
    <w:p w:rsidR="00F64052" w:rsidRPr="00E26CA4" w:rsidRDefault="00F64052" w:rsidP="003C3EC6">
      <w:pPr>
        <w:spacing w:after="0" w:line="240" w:lineRule="auto"/>
        <w:ind w:firstLine="720"/>
        <w:jc w:val="center"/>
        <w:rPr>
          <w:rFonts w:ascii="Times New Roman" w:eastAsia="Times New Roman" w:hAnsi="Times New Roman" w:cs="Times New Roman"/>
          <w:b/>
          <w:bCs/>
          <w:sz w:val="24"/>
          <w:szCs w:val="24"/>
        </w:rPr>
      </w:pPr>
    </w:p>
    <w:p w:rsidR="00DB0ECA" w:rsidRPr="00E26CA4" w:rsidRDefault="00A4066E" w:rsidP="00E26CA4">
      <w:pPr>
        <w:pStyle w:val="2"/>
        <w:spacing w:before="0" w:line="240" w:lineRule="auto"/>
        <w:ind w:firstLine="720"/>
        <w:jc w:val="center"/>
        <w:rPr>
          <w:rFonts w:ascii="Times New Roman" w:eastAsia="Times New Roman" w:hAnsi="Times New Roman" w:cs="Times New Roman"/>
          <w:b/>
          <w:sz w:val="24"/>
        </w:rPr>
      </w:pPr>
      <w:bookmarkStart w:id="24" w:name="_Toc132358942"/>
      <w:r w:rsidRPr="00E26CA4">
        <w:rPr>
          <w:rFonts w:ascii="Times New Roman" w:eastAsia="Times New Roman" w:hAnsi="Times New Roman" w:cs="Times New Roman"/>
          <w:b/>
          <w:sz w:val="24"/>
        </w:rPr>
        <w:t>2.2.</w:t>
      </w:r>
      <w:r w:rsidR="00CF21D5" w:rsidRPr="00E26CA4">
        <w:rPr>
          <w:rFonts w:ascii="Times New Roman" w:eastAsia="Times New Roman" w:hAnsi="Times New Roman" w:cs="Times New Roman"/>
          <w:b/>
          <w:sz w:val="24"/>
        </w:rPr>
        <w:t xml:space="preserve"> Перспективно-тематическое планирование</w:t>
      </w:r>
      <w:bookmarkEnd w:id="24"/>
    </w:p>
    <w:p w:rsidR="00E26CA4" w:rsidRDefault="00E26CA4" w:rsidP="003C3EC6">
      <w:pPr>
        <w:spacing w:after="0" w:line="240" w:lineRule="auto"/>
        <w:ind w:firstLine="720"/>
        <w:jc w:val="both"/>
        <w:rPr>
          <w:rFonts w:ascii="Times New Roman" w:eastAsia="Times New Roman" w:hAnsi="Times New Roman" w:cs="Times New Roman"/>
          <w:color w:val="000000"/>
          <w:sz w:val="24"/>
          <w:szCs w:val="24"/>
        </w:rPr>
      </w:pPr>
    </w:p>
    <w:p w:rsidR="00DB0ECA" w:rsidRPr="009C2717" w:rsidRDefault="00CF21D5" w:rsidP="003C3EC6">
      <w:pPr>
        <w:spacing w:after="0" w:line="240" w:lineRule="auto"/>
        <w:ind w:firstLine="720"/>
        <w:jc w:val="both"/>
        <w:rPr>
          <w:rFonts w:ascii="Times New Roman" w:eastAsia="Times New Roman" w:hAnsi="Times New Roman" w:cs="Times New Roman"/>
          <w:color w:val="000000"/>
          <w:sz w:val="24"/>
          <w:szCs w:val="24"/>
        </w:rPr>
        <w:sectPr w:rsidR="00DB0ECA" w:rsidRPr="009C2717" w:rsidSect="00F64052">
          <w:footerReference w:type="default" r:id="rId10"/>
          <w:pgSz w:w="11906" w:h="16838"/>
          <w:pgMar w:top="1134" w:right="850" w:bottom="1134" w:left="1701" w:header="708" w:footer="708" w:gutter="0"/>
          <w:cols w:space="720"/>
          <w:docGrid w:linePitch="299"/>
        </w:sectPr>
      </w:pPr>
      <w:r w:rsidRPr="009C2717">
        <w:rPr>
          <w:rFonts w:ascii="Times New Roman" w:eastAsia="Times New Roman"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9C2717">
        <w:rPr>
          <w:rFonts w:ascii="Times New Roman" w:eastAsia="Times New Roman" w:hAnsi="Times New Roman" w:cs="Times New Roman"/>
          <w:sz w:val="24"/>
          <w:szCs w:val="24"/>
        </w:rPr>
        <w:t>Перспективно-тематическое планирование индивидуальной работы</w:t>
      </w:r>
      <w:r w:rsidRPr="009C2717">
        <w:rPr>
          <w:rFonts w:ascii="Times New Roman" w:eastAsia="Times New Roman" w:hAnsi="Times New Roman" w:cs="Times New Roman"/>
          <w:color w:val="000000"/>
          <w:sz w:val="24"/>
          <w:szCs w:val="24"/>
        </w:rPr>
        <w:t>». Планирование подгрупповой работы по остальным направлениям работы отражается в «</w:t>
      </w:r>
      <w:r w:rsidRPr="009C2717">
        <w:rPr>
          <w:rFonts w:ascii="Times New Roman" w:eastAsia="Times New Roman" w:hAnsi="Times New Roman" w:cs="Times New Roman"/>
          <w:sz w:val="24"/>
          <w:szCs w:val="24"/>
        </w:rPr>
        <w:t>Перспективно-тематическое планирование подгрупповой работы.</w:t>
      </w:r>
    </w:p>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DB0ECA" w:rsidRPr="009C2717" w:rsidRDefault="00DB0ECA" w:rsidP="003C3EC6">
      <w:pPr>
        <w:spacing w:after="0" w:line="240" w:lineRule="auto"/>
        <w:ind w:firstLine="720"/>
        <w:jc w:val="both"/>
        <w:rPr>
          <w:rFonts w:ascii="Times New Roman" w:eastAsia="Century" w:hAnsi="Times New Roman" w:cs="Times New Roman"/>
          <w:sz w:val="24"/>
          <w:szCs w:val="24"/>
        </w:rPr>
      </w:pPr>
    </w:p>
    <w:p w:rsidR="00DB0ECA" w:rsidRPr="003C3EC6" w:rsidRDefault="00CF21D5" w:rsidP="00796336">
      <w:pPr>
        <w:spacing w:after="0" w:line="240" w:lineRule="auto"/>
        <w:ind w:firstLine="720"/>
        <w:jc w:val="center"/>
        <w:rPr>
          <w:rFonts w:ascii="Times New Roman" w:hAnsi="Times New Roman" w:cs="Times New Roman"/>
          <w:b/>
          <w:sz w:val="24"/>
        </w:rPr>
      </w:pPr>
      <w:r w:rsidRPr="003C3EC6">
        <w:rPr>
          <w:rFonts w:ascii="Times New Roman" w:hAnsi="Times New Roman" w:cs="Times New Roman"/>
          <w:b/>
          <w:sz w:val="24"/>
        </w:rPr>
        <w:t>Перспективно-календарное пла</w:t>
      </w:r>
      <w:r w:rsidR="00A4066E" w:rsidRPr="003C3EC6">
        <w:rPr>
          <w:rFonts w:ascii="Times New Roman" w:hAnsi="Times New Roman" w:cs="Times New Roman"/>
          <w:b/>
          <w:sz w:val="24"/>
        </w:rPr>
        <w:t>нирование индивидуальной работы</w:t>
      </w:r>
      <w:r w:rsidR="00934C77">
        <w:rPr>
          <w:rFonts w:ascii="Times New Roman" w:hAnsi="Times New Roman" w:cs="Times New Roman"/>
          <w:b/>
          <w:sz w:val="24"/>
        </w:rPr>
        <w:t xml:space="preserve"> (по Н.В. Нищевой</w:t>
      </w:r>
      <w:r w:rsidRPr="003C3EC6">
        <w:rPr>
          <w:rFonts w:ascii="Times New Roman" w:hAnsi="Times New Roman" w:cs="Times New Roman"/>
          <w:b/>
          <w:sz w:val="24"/>
        </w:rPr>
        <w:t>)</w:t>
      </w:r>
    </w:p>
    <w:tbl>
      <w:tblPr>
        <w:tblStyle w:val="af9"/>
        <w:tblW w:w="15305" w:type="dxa"/>
        <w:tblInd w:w="0" w:type="dxa"/>
        <w:tblLayout w:type="fixed"/>
        <w:tblLook w:val="0400" w:firstRow="0" w:lastRow="0" w:firstColumn="0" w:lastColumn="0" w:noHBand="0" w:noVBand="1"/>
      </w:tblPr>
      <w:tblGrid>
        <w:gridCol w:w="2480"/>
        <w:gridCol w:w="12825"/>
      </w:tblGrid>
      <w:tr w:rsidR="00DB0ECA" w:rsidRPr="009C2717" w:rsidTr="00A4066E">
        <w:trPr>
          <w:trHeight w:val="236"/>
        </w:trPr>
        <w:tc>
          <w:tcPr>
            <w:tcW w:w="2480" w:type="dxa"/>
            <w:tcBorders>
              <w:top w:val="single" w:sz="4" w:space="0" w:color="000000"/>
              <w:left w:val="single" w:sz="4" w:space="0" w:color="000000"/>
              <w:bottom w:val="single" w:sz="4" w:space="0" w:color="000000"/>
              <w:right w:val="single" w:sz="4" w:space="0" w:color="000000"/>
            </w:tcBorders>
          </w:tcPr>
          <w:p w:rsidR="00DB0ECA" w:rsidRPr="00A4066E" w:rsidRDefault="00CF21D5" w:rsidP="00E26CA4">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Период</w:t>
            </w:r>
          </w:p>
        </w:tc>
        <w:tc>
          <w:tcPr>
            <w:tcW w:w="12825" w:type="dxa"/>
            <w:tcBorders>
              <w:top w:val="single" w:sz="4" w:space="0" w:color="000000"/>
              <w:left w:val="single" w:sz="4" w:space="0" w:color="000000"/>
              <w:bottom w:val="single" w:sz="4" w:space="0" w:color="000000"/>
              <w:right w:val="single" w:sz="4" w:space="0" w:color="000000"/>
            </w:tcBorders>
          </w:tcPr>
          <w:p w:rsidR="00DB0ECA" w:rsidRPr="00A4066E" w:rsidRDefault="00CF21D5" w:rsidP="00E26CA4">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Основное содержание работы</w:t>
            </w:r>
          </w:p>
        </w:tc>
      </w:tr>
      <w:tr w:rsidR="00DB0ECA" w:rsidRPr="009C2717">
        <w:tc>
          <w:tcPr>
            <w:tcW w:w="2480"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I </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Сентябрь, </w:t>
            </w:r>
            <w:r w:rsidR="00934C77">
              <w:rPr>
                <w:rFonts w:ascii="Times New Roman" w:eastAsia="Times New Roman" w:hAnsi="Times New Roman" w:cs="Times New Roman"/>
                <w:sz w:val="24"/>
                <w:szCs w:val="24"/>
              </w:rPr>
              <w:t>октябрь, ноябрь</w:t>
            </w:r>
          </w:p>
        </w:tc>
        <w:tc>
          <w:tcPr>
            <w:tcW w:w="12825" w:type="dxa"/>
            <w:tcBorders>
              <w:top w:val="single" w:sz="4" w:space="0" w:color="000000"/>
              <w:left w:val="single" w:sz="4" w:space="0" w:color="000000"/>
              <w:bottom w:val="single" w:sz="4" w:space="0" w:color="000000"/>
              <w:right w:val="single" w:sz="4" w:space="0" w:color="000000"/>
            </w:tcBorders>
          </w:tcPr>
          <w:p w:rsidR="00934C77" w:rsidRPr="00934C77" w:rsidRDefault="00934C77" w:rsidP="00934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Звукопроизношение</w:t>
            </w:r>
          </w:p>
          <w:p w:rsidR="00934C77" w:rsidRPr="00934C77" w:rsidRDefault="00934C77" w:rsidP="001F17DC">
            <w:pPr>
              <w:numPr>
                <w:ilvl w:val="0"/>
                <w:numId w:val="19"/>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Дальнейшая работа по активизации и совершенствованию речевого аппарата.</w:t>
            </w:r>
          </w:p>
          <w:p w:rsidR="00934C77" w:rsidRPr="00934C77" w:rsidRDefault="00934C77" w:rsidP="001F17DC">
            <w:pPr>
              <w:numPr>
                <w:ilvl w:val="0"/>
                <w:numId w:val="19"/>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Продолжение автоматизации правильного произношения звуков всех групп в игровой  и свободной речевой деятельности.</w:t>
            </w:r>
          </w:p>
          <w:p w:rsidR="00934C77" w:rsidRPr="00934C77" w:rsidRDefault="00934C77" w:rsidP="001F17DC">
            <w:pPr>
              <w:numPr>
                <w:ilvl w:val="0"/>
                <w:numId w:val="19"/>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Уточнение произношения свистящих звуков в слогах, словах, предложениях. </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sz w:val="24"/>
                <w:szCs w:val="24"/>
              </w:rPr>
              <w:t>4</w:t>
            </w:r>
            <w:r w:rsidRPr="00934C77">
              <w:rPr>
                <w:rFonts w:ascii="Times New Roman" w:eastAsia="Times New Roman" w:hAnsi="Times New Roman" w:cs="Times New Roman"/>
                <w:b/>
                <w:sz w:val="24"/>
                <w:szCs w:val="24"/>
              </w:rPr>
              <w:t>.</w:t>
            </w:r>
            <w:r w:rsidRPr="00934C77">
              <w:rPr>
                <w:rFonts w:ascii="Times New Roman" w:eastAsia="Times New Roman" w:hAnsi="Times New Roman" w:cs="Times New Roman"/>
                <w:sz w:val="24"/>
                <w:szCs w:val="24"/>
              </w:rPr>
              <w:t>Дифференциация свистящих звуков в слогах, словах, предложениях.</w:t>
            </w:r>
            <w:r w:rsidRPr="00934C77">
              <w:rPr>
                <w:rFonts w:ascii="Times New Roman" w:eastAsia="Times New Roman" w:hAnsi="Times New Roman" w:cs="Times New Roman"/>
                <w:b/>
                <w:sz w:val="24"/>
                <w:szCs w:val="24"/>
              </w:rPr>
              <w:t xml:space="preserve"> </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 xml:space="preserve"> Работа над слоговой структурой слова</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4C77">
              <w:rPr>
                <w:rFonts w:ascii="Times New Roman" w:eastAsia="Times New Roman" w:hAnsi="Times New Roman" w:cs="Times New Roman"/>
                <w:sz w:val="24"/>
                <w:szCs w:val="24"/>
              </w:rPr>
              <w:t xml:space="preserve"> 1.Закрепления  навыка произношения трехсложных  слов со стечением согласных и одним-двумя закрытыми  слогами(листопад ,апельсин).</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    2.Совершенствовать умение правильно  произносить односложные  и  двухсложные  слова с  двумя стечениями согласных (грядка, брюшко/ сноп, лист).</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   3. Совершенствование умения выполнять слоговой  анализ и  синтез  слов из  одного , двух, трех  слогов; подбирать  слова с заданным количеством слогов.  </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Развитие фонематического восприятия , навыков звукового анализа и синтеза</w:t>
            </w:r>
          </w:p>
          <w:p w:rsidR="00934C77" w:rsidRPr="00934C77" w:rsidRDefault="00934C77" w:rsidP="00934C77">
            <w:pPr>
              <w:spacing w:after="0" w:line="240" w:lineRule="auto"/>
              <w:jc w:val="both"/>
              <w:rPr>
                <w:rFonts w:ascii="Times New Roman" w:eastAsia="Times New Roman" w:hAnsi="Times New Roman" w:cs="Times New Roman"/>
                <w:b/>
                <w:sz w:val="24"/>
                <w:szCs w:val="24"/>
              </w:rPr>
            </w:pP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1.Закрепить знания детей  о гласных и согласных звуках, их признаках. Упражнять детей в различии гласных и согласных звуках, в подборе слов на заданные гласные и согласные звуки, в выделении конечных согласных в словах.</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2.Закреплять представления о мягкости – твердости, глухости – звонкости согласных звуков. Упражнять в дифференциации звуков по твердости – мягкости, глухости – звонкости, а также по акустическим  признакам и месту образования.</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 Совершенствовать умение определять позицию звука в слове.</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4.Продолжать формировать умение  производить анализ и синтез слов типа: мак, осы, лужа, клык, бобер.</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Обучение  грамоте</w:t>
            </w:r>
          </w:p>
          <w:p w:rsidR="00934C77" w:rsidRPr="00934C77" w:rsidRDefault="00934C77" w:rsidP="001F17DC">
            <w:pPr>
              <w:numPr>
                <w:ilvl w:val="0"/>
                <w:numId w:val="20"/>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Совершенствование умения «печатать» буквы, слоги, слова, предложения с пройденными  буквами.</w:t>
            </w:r>
          </w:p>
          <w:p w:rsidR="00934C77" w:rsidRPr="00934C77" w:rsidRDefault="00934C77" w:rsidP="001F17DC">
            <w:pPr>
              <w:numPr>
                <w:ilvl w:val="0"/>
                <w:numId w:val="20"/>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Ознакомление с йотированными буквами. Формирование умения осознанно читать  слоги, слова, предложение  с этими буквами.</w:t>
            </w:r>
          </w:p>
          <w:p w:rsidR="00934C77" w:rsidRPr="00934C77" w:rsidRDefault="00934C77" w:rsidP="001F17DC">
            <w:pPr>
              <w:numPr>
                <w:ilvl w:val="0"/>
                <w:numId w:val="20"/>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Закрепление  умения выкладывать  буквы из  палочек, кубиков и т.д.</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E6A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Развитие  связной речи и речевого общения</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1.Формирование желания рассказывать о  собственных переживаниях, впечатлениях.</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2. Совершенствование навыков введения диалога , умения задавать вопросы, отвечать на них полностью и кратко.</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3.Закрепление умения составлять описательные рассказы и загадки- описания о деревьях, овощах, ягодах, одежде, обуви .</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 Совершенствование навыка пересказа сказок и небольших текстов по заданному или коллективно составленному плану.</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5. Совершенствование навыка составления рассказов по серии картин и по картине по заданному или коллективно составленному плану.</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 xml:space="preserve">                       </w:t>
            </w:r>
            <w:r w:rsidR="004E6A45">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 xml:space="preserve"> Развитие просодической стороны  речи</w:t>
            </w:r>
          </w:p>
          <w:p w:rsidR="00934C77" w:rsidRPr="00934C77" w:rsidRDefault="004E6A45" w:rsidP="001F17DC">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4C77" w:rsidRPr="00934C77">
              <w:rPr>
                <w:rFonts w:ascii="Times New Roman" w:eastAsia="Times New Roman" w:hAnsi="Times New Roman" w:cs="Times New Roman"/>
                <w:sz w:val="24"/>
                <w:szCs w:val="24"/>
              </w:rPr>
              <w:t>Продолжать работу по развитию речевого дыхания.</w:t>
            </w:r>
          </w:p>
          <w:p w:rsidR="00934C77" w:rsidRPr="00934C77" w:rsidRDefault="00934C77" w:rsidP="001F17DC">
            <w:pPr>
              <w:numPr>
                <w:ilvl w:val="0"/>
                <w:numId w:val="17"/>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Продолжать работу по формированию правильной  голосоподачи  и плавности речи. Соблюдать голосовой режим. Не допускать форсирования голоса, крика.</w:t>
            </w:r>
          </w:p>
          <w:p w:rsidR="00934C77" w:rsidRPr="00934C77" w:rsidRDefault="00934C77" w:rsidP="001F17DC">
            <w:pPr>
              <w:numPr>
                <w:ilvl w:val="0"/>
                <w:numId w:val="17"/>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Продолжать отрабатывать  четкость дикции в упражнениях с использованием шепотной речи.                                                </w:t>
            </w:r>
          </w:p>
          <w:p w:rsidR="00934C77" w:rsidRPr="00934C77" w:rsidRDefault="00934C77" w:rsidP="001F17DC">
            <w:pPr>
              <w:numPr>
                <w:ilvl w:val="0"/>
                <w:numId w:val="17"/>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Активно работать над интонированием речи, развивать тембровую окраску голоса в играх со звукоподражанием , в играх – диалогах.</w:t>
            </w:r>
          </w:p>
          <w:p w:rsidR="00934C77" w:rsidRPr="00934C77" w:rsidRDefault="00934C77" w:rsidP="001F17DC">
            <w:pPr>
              <w:numPr>
                <w:ilvl w:val="0"/>
                <w:numId w:val="17"/>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Продолжать развитие силы голоса  в упражнениях и играх.</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 xml:space="preserve">                                             </w:t>
            </w:r>
            <w:r w:rsidR="004E6A45">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 xml:space="preserve"> Лексика</w:t>
            </w:r>
          </w:p>
          <w:p w:rsidR="00934C77" w:rsidRPr="00934C77" w:rsidRDefault="00934C77" w:rsidP="001F17DC">
            <w:pPr>
              <w:numPr>
                <w:ilvl w:val="0"/>
                <w:numId w:val="21"/>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Расширение , уточнение и активизация словаря на основе систематизации и обобщения знаний об окружающем мире в рамках изучаемых лексических тем:</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Сентябрь:</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 – 2 недели – обследование</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3неделя – « Овощи. Огород»</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 неделя – « Фрукты. Сад»</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Октябрь:</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 неделя – « Золотая осень. Деревья»</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2 неделя – « Я, моя семья. Части тела»</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 неделя – « Лес. Грибы. Ягоды»</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 неделя – «Домашние птицы»</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5неделя «Дом и его части»</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Ноябрь:</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 неделя – « Поздняя осень. Перелетные птицы»</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2 неделя – «Подготовка животных к зиме»</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 неделя – «Мебель»</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 неделя –« Посуда»</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 </w:t>
            </w: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b/>
                <w:sz w:val="24"/>
                <w:szCs w:val="24"/>
              </w:rPr>
              <w:t xml:space="preserve">                      </w:t>
            </w:r>
            <w:r w:rsidR="004E6A45">
              <w:rPr>
                <w:rFonts w:ascii="Times New Roman" w:eastAsia="Times New Roman" w:hAnsi="Times New Roman" w:cs="Times New Roman"/>
                <w:b/>
                <w:sz w:val="24"/>
                <w:szCs w:val="24"/>
              </w:rPr>
              <w:t xml:space="preserve">                          </w:t>
            </w:r>
            <w:r w:rsidRPr="00934C77">
              <w:rPr>
                <w:rFonts w:ascii="Times New Roman" w:eastAsia="Times New Roman" w:hAnsi="Times New Roman" w:cs="Times New Roman"/>
                <w:b/>
                <w:sz w:val="24"/>
                <w:szCs w:val="24"/>
              </w:rPr>
              <w:t xml:space="preserve"> Развитие грамматического строя речи</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1.Совершенствовать умения образовывать и употреблять имена существительные в ед. и мн. числа в именительном падеже по всем  изученным  лексическим темам.</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2.Закрепление умения образовывать и употреблять имена существительные  в ед. и мн. числа в косвенных  падежах как в беспредложных конструкциях, так и в конструкциях с предлогами  по всем  изученным  лексическим темам.</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3. Совершенствование умения образовывать и использовать имена существительные и имена прилагательные с уменьшительными суффиксами по всем  изученным  лексическим темам.</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4.Формировать умение образовывать и использовать имена существительные с увеличительными суффиксами и суффиксами единичности.</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5. Закрепление умения согласовывать прилагательные и числительные с существительными в роде, числе, падеже. Подбирать однородные определения к существительным.</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6.Закрепление умения образовывать и  использовать возвратные глаголы в разных временных формах.</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7. Совершенствование навыков составления простых  предложений по вопросам, распространения простых предложений однородными членами.</w:t>
            </w:r>
          </w:p>
          <w:p w:rsidR="00934C77" w:rsidRPr="00934C77" w:rsidRDefault="00934C77" w:rsidP="00934C77">
            <w:p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8. Совершенствование навыков составления и использования сложносочиненных предложений с противопоставлением и сложноподчиненных предложений с придаточными времени. </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934C77" w:rsidRPr="00934C77" w:rsidRDefault="00934C77" w:rsidP="00934C77">
            <w:pPr>
              <w:spacing w:after="0" w:line="240" w:lineRule="auto"/>
              <w:jc w:val="both"/>
              <w:rPr>
                <w:rFonts w:ascii="Times New Roman" w:eastAsia="Times New Roman" w:hAnsi="Times New Roman" w:cs="Times New Roman"/>
                <w:b/>
                <w:sz w:val="24"/>
                <w:szCs w:val="24"/>
              </w:rPr>
            </w:pPr>
            <w:r w:rsidRPr="00934C77">
              <w:rPr>
                <w:rFonts w:ascii="Times New Roman" w:eastAsia="Times New Roman" w:hAnsi="Times New Roman" w:cs="Times New Roman"/>
                <w:sz w:val="24"/>
                <w:szCs w:val="24"/>
              </w:rPr>
              <w:t xml:space="preserve">                                </w:t>
            </w:r>
            <w:r w:rsidR="004E6A45">
              <w:rPr>
                <w:rFonts w:ascii="Times New Roman" w:eastAsia="Times New Roman" w:hAnsi="Times New Roman" w:cs="Times New Roman"/>
                <w:sz w:val="24"/>
                <w:szCs w:val="24"/>
              </w:rPr>
              <w:t xml:space="preserve">                           </w:t>
            </w:r>
            <w:r w:rsidRPr="00934C77">
              <w:rPr>
                <w:rFonts w:ascii="Times New Roman" w:eastAsia="Times New Roman" w:hAnsi="Times New Roman" w:cs="Times New Roman"/>
                <w:sz w:val="24"/>
                <w:szCs w:val="24"/>
              </w:rPr>
              <w:t xml:space="preserve"> </w:t>
            </w:r>
            <w:r w:rsidR="004E6A45">
              <w:rPr>
                <w:rFonts w:ascii="Times New Roman" w:eastAsia="Times New Roman" w:hAnsi="Times New Roman" w:cs="Times New Roman"/>
                <w:sz w:val="24"/>
                <w:szCs w:val="24"/>
              </w:rPr>
              <w:t xml:space="preserve">              </w:t>
            </w:r>
            <w:r w:rsidRPr="00934C77">
              <w:rPr>
                <w:rFonts w:ascii="Times New Roman" w:eastAsia="Times New Roman" w:hAnsi="Times New Roman" w:cs="Times New Roman"/>
                <w:sz w:val="24"/>
                <w:szCs w:val="24"/>
              </w:rPr>
              <w:t xml:space="preserve"> </w:t>
            </w:r>
            <w:r w:rsidRPr="00934C77">
              <w:rPr>
                <w:rFonts w:ascii="Times New Roman" w:eastAsia="Times New Roman" w:hAnsi="Times New Roman" w:cs="Times New Roman"/>
                <w:b/>
                <w:sz w:val="24"/>
                <w:szCs w:val="24"/>
              </w:rPr>
              <w:t>Коррекционная работа</w:t>
            </w:r>
          </w:p>
          <w:p w:rsidR="00934C77" w:rsidRPr="00934C77" w:rsidRDefault="00934C77" w:rsidP="001F17DC">
            <w:pPr>
              <w:numPr>
                <w:ilvl w:val="0"/>
                <w:numId w:val="18"/>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Продолжать развитие общей и тонкой моторики, координации движений.</w:t>
            </w:r>
          </w:p>
          <w:p w:rsidR="00934C77" w:rsidRPr="00934C77" w:rsidRDefault="00934C77" w:rsidP="001F17DC">
            <w:pPr>
              <w:numPr>
                <w:ilvl w:val="0"/>
                <w:numId w:val="18"/>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Упражнять в развитии логоритмики.</w:t>
            </w:r>
          </w:p>
          <w:p w:rsidR="00934C77" w:rsidRPr="00934C77" w:rsidRDefault="00934C77" w:rsidP="001F17DC">
            <w:pPr>
              <w:numPr>
                <w:ilvl w:val="0"/>
                <w:numId w:val="18"/>
              </w:numPr>
              <w:spacing w:after="0" w:line="240" w:lineRule="auto"/>
              <w:jc w:val="both"/>
              <w:rPr>
                <w:rFonts w:ascii="Times New Roman" w:eastAsia="Times New Roman" w:hAnsi="Times New Roman" w:cs="Times New Roman"/>
                <w:sz w:val="24"/>
                <w:szCs w:val="24"/>
              </w:rPr>
            </w:pPr>
            <w:r w:rsidRPr="00934C77">
              <w:rPr>
                <w:rFonts w:ascii="Times New Roman" w:eastAsia="Times New Roman" w:hAnsi="Times New Roman" w:cs="Times New Roman"/>
                <w:sz w:val="24"/>
                <w:szCs w:val="24"/>
              </w:rPr>
              <w:t xml:space="preserve">Развивать зрительную память, произвольное внимание, словесную память, логическое мышление.                                           </w:t>
            </w:r>
          </w:p>
          <w:p w:rsidR="00934C77" w:rsidRPr="00934C77" w:rsidRDefault="00934C77" w:rsidP="00934C77">
            <w:pPr>
              <w:spacing w:after="0" w:line="240" w:lineRule="auto"/>
              <w:jc w:val="both"/>
              <w:rPr>
                <w:rFonts w:ascii="Times New Roman" w:eastAsia="Times New Roman" w:hAnsi="Times New Roman" w:cs="Times New Roman"/>
                <w:sz w:val="24"/>
                <w:szCs w:val="24"/>
              </w:rPr>
            </w:pPr>
          </w:p>
          <w:p w:rsidR="00DB0ECA" w:rsidRPr="009C2717" w:rsidRDefault="00DB0ECA" w:rsidP="00E26CA4">
            <w:pPr>
              <w:spacing w:after="0" w:line="240" w:lineRule="auto"/>
              <w:jc w:val="both"/>
              <w:rPr>
                <w:rFonts w:ascii="Times New Roman" w:eastAsia="Times New Roman" w:hAnsi="Times New Roman" w:cs="Times New Roman"/>
                <w:sz w:val="24"/>
                <w:szCs w:val="24"/>
              </w:rPr>
            </w:pPr>
          </w:p>
        </w:tc>
      </w:tr>
      <w:tr w:rsidR="00DB0ECA" w:rsidRPr="009C2717">
        <w:tc>
          <w:tcPr>
            <w:tcW w:w="2480" w:type="dxa"/>
            <w:tcBorders>
              <w:top w:val="single" w:sz="4" w:space="0" w:color="000000"/>
              <w:left w:val="single" w:sz="4" w:space="0" w:color="000000"/>
              <w:bottom w:val="single" w:sz="4" w:space="0" w:color="000000"/>
              <w:right w:val="single" w:sz="4" w:space="0" w:color="000000"/>
            </w:tcBorders>
          </w:tcPr>
          <w:p w:rsidR="00DB0ECA" w:rsidRDefault="004E6A45" w:rsidP="00E26CA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w:t>
            </w:r>
          </w:p>
          <w:p w:rsidR="004E6A45" w:rsidRPr="004E6A45" w:rsidRDefault="004E6A45"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январь, февраль</w:t>
            </w:r>
          </w:p>
        </w:tc>
        <w:tc>
          <w:tcPr>
            <w:tcW w:w="12825" w:type="dxa"/>
            <w:tcBorders>
              <w:top w:val="single" w:sz="4" w:space="0" w:color="000000"/>
              <w:left w:val="single" w:sz="4" w:space="0" w:color="000000"/>
              <w:bottom w:val="single" w:sz="4" w:space="0" w:color="000000"/>
              <w:right w:val="single" w:sz="4" w:space="0" w:color="000000"/>
            </w:tcBorders>
          </w:tcPr>
          <w:p w:rsidR="004E6A45" w:rsidRPr="004E6A45" w:rsidRDefault="004E6A45" w:rsidP="004E6A45">
            <w:pPr>
              <w:spacing w:after="0" w:line="240" w:lineRule="auto"/>
              <w:jc w:val="both"/>
              <w:rPr>
                <w:rFonts w:ascii="Times New Roman" w:eastAsia="Times New Roman" w:hAnsi="Times New Roman" w:cs="Times New Roman"/>
                <w:b/>
                <w:sz w:val="24"/>
                <w:szCs w:val="24"/>
              </w:rPr>
            </w:pPr>
            <w:r w:rsidRPr="004E6A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6A45">
              <w:rPr>
                <w:rFonts w:ascii="Times New Roman" w:eastAsia="Times New Roman" w:hAnsi="Times New Roman" w:cs="Times New Roman"/>
                <w:b/>
                <w:sz w:val="24"/>
                <w:szCs w:val="24"/>
              </w:rPr>
              <w:t>Звукопроизношение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E6A45">
              <w:rPr>
                <w:rFonts w:ascii="Times New Roman" w:eastAsia="Times New Roman" w:hAnsi="Times New Roman" w:cs="Times New Roman"/>
                <w:sz w:val="24"/>
                <w:szCs w:val="24"/>
              </w:rPr>
              <w:t>Дальнейшая активизация и совершенствование  работы  органов речевого аппарата.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6A45">
              <w:rPr>
                <w:rFonts w:ascii="Times New Roman" w:eastAsia="Times New Roman" w:hAnsi="Times New Roman" w:cs="Times New Roman"/>
                <w:sz w:val="24"/>
                <w:szCs w:val="24"/>
              </w:rPr>
              <w:t xml:space="preserve">Дальнейшее продолжение работы по автоматизации правильного произношения звуков всех групп.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E6A45">
              <w:rPr>
                <w:rFonts w:ascii="Times New Roman" w:eastAsia="Times New Roman" w:hAnsi="Times New Roman" w:cs="Times New Roman"/>
                <w:sz w:val="24"/>
                <w:szCs w:val="24"/>
              </w:rPr>
              <w:t>Дифференциация шипящих звуков в слогах, словах, предложениях.</w:t>
            </w: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Работа над слоговой структурой</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1.Формирование  умения правильно  произносить  четырехсложные  слова .       2. Совершенствование умения выполнять слоговой  анализ и  синтез  слов из  одного , двух, трех ,четырех  слогов; подбирать  слова с заданным количеством слогов.</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Развитие просодической стороны  речи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1.Продолжать работу по развитию речевого дыхания.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2.Продолжать работу по формированию правильной  голосоподачи  и плавности речи. Соблюдать голосовой режим. Не допускать форсирования голоса, крика.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3.Продолжать отрабатывать  четкость дикции в упражнениях с использованием шепотной речи.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4.Активно работать над интонированием речи, развивать тембровую окраску голоса в играх со звукоподражанием , в играх – диалогах.</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5.Продолжать развитие силы голоса  в упражнениях и играх.</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6.Совершенствование навыка голосоведения на мягкой атаки в спокойном темпе.</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Развитие фонематического восприятия  навыков звукового и слогового анализа и синтеза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E6A45">
              <w:rPr>
                <w:rFonts w:ascii="Times New Roman" w:eastAsia="Times New Roman" w:hAnsi="Times New Roman" w:cs="Times New Roman"/>
                <w:sz w:val="24"/>
                <w:szCs w:val="24"/>
              </w:rPr>
              <w:t>Совершенствование умения подбирать слова на заданный звук.</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6A45">
              <w:rPr>
                <w:rFonts w:ascii="Times New Roman" w:eastAsia="Times New Roman" w:hAnsi="Times New Roman" w:cs="Times New Roman"/>
                <w:sz w:val="24"/>
                <w:szCs w:val="24"/>
              </w:rPr>
              <w:t>Совершенствование умения дифференцировать согласные звуки по твердости – мягкости, звонкости- глухости, по акустическим признакам и месту образования.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E6A45">
              <w:rPr>
                <w:rFonts w:ascii="Times New Roman" w:eastAsia="Times New Roman" w:hAnsi="Times New Roman" w:cs="Times New Roman"/>
                <w:sz w:val="24"/>
                <w:szCs w:val="24"/>
              </w:rPr>
              <w:t>Совершенствовать умение определять позицию звука в слове.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E6A45">
              <w:rPr>
                <w:rFonts w:ascii="Times New Roman" w:eastAsia="Times New Roman" w:hAnsi="Times New Roman" w:cs="Times New Roman"/>
                <w:sz w:val="24"/>
                <w:szCs w:val="24"/>
              </w:rPr>
              <w:t>Закрепить знания о шипящих звуках, умение выделять эти звуки из слов , подбирать слова с этими звуками.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Обучение  грамоте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E6A45">
              <w:rPr>
                <w:rFonts w:ascii="Times New Roman" w:eastAsia="Times New Roman" w:hAnsi="Times New Roman" w:cs="Times New Roman"/>
                <w:sz w:val="24"/>
                <w:szCs w:val="24"/>
              </w:rPr>
              <w:t>Совершенствование умения «печатать» буквы, слоги, слова, предложения с пройденными  буквами.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E6A45">
              <w:rPr>
                <w:rFonts w:ascii="Times New Roman" w:eastAsia="Times New Roman" w:hAnsi="Times New Roman" w:cs="Times New Roman"/>
                <w:sz w:val="24"/>
                <w:szCs w:val="24"/>
              </w:rPr>
              <w:t>Ознакомление с шипящими буквами. Формирование умения осознанно читать  слоги, слова, предложение  с этими буквами.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4E6A45">
              <w:rPr>
                <w:rFonts w:ascii="Times New Roman" w:eastAsia="Times New Roman" w:hAnsi="Times New Roman" w:cs="Times New Roman"/>
                <w:sz w:val="24"/>
                <w:szCs w:val="24"/>
              </w:rPr>
              <w:t>Закрепление  умения выкладывать  буквы из  палочек, кубиков и т.д.</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Развитие  связной речи и речевого общения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1.Дальнейшее развитие коммуникативных навыков.</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Совершенствование навыков введения диалога , умения задавать вопросы, отвечать на них полностью и кратко.</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3.Закрепление умения составлять описательные рассказы и загадки- описания о деревьях, овощах, ягодах, одежде, обуви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Совершенствование навыка пересказа сказок и небольших текстов по заданному или коллективно составленному плану.</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5.Дальнейшее  совершенствование навыка составления рассказов по серии картин и по картине по заданному или коллективно составленному плану.</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 </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1A216B" w:rsidRDefault="001A216B" w:rsidP="004E6A45">
            <w:pPr>
              <w:spacing w:after="0" w:line="240" w:lineRule="auto"/>
              <w:jc w:val="center"/>
              <w:rPr>
                <w:rFonts w:ascii="Times New Roman" w:eastAsia="Times New Roman" w:hAnsi="Times New Roman" w:cs="Times New Roman"/>
                <w:b/>
                <w:sz w:val="24"/>
                <w:szCs w:val="24"/>
              </w:rPr>
            </w:pP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Лексика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1.Расширение , уточнение и активизация словаря на основе систематизации и обобщения знаний об окружающем мире в ра</w:t>
            </w:r>
            <w:r>
              <w:rPr>
                <w:rFonts w:ascii="Times New Roman" w:eastAsia="Times New Roman" w:hAnsi="Times New Roman" w:cs="Times New Roman"/>
                <w:sz w:val="24"/>
                <w:szCs w:val="24"/>
              </w:rPr>
              <w:t>мках изучаемых лексических тем:</w:t>
            </w:r>
          </w:p>
          <w:p w:rsidR="004E6A45" w:rsidRPr="004E6A45" w:rsidRDefault="004E6A45" w:rsidP="004E6A45">
            <w:pPr>
              <w:spacing w:after="0" w:line="240" w:lineRule="auto"/>
              <w:jc w:val="both"/>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Декабрь:</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 неделя – «Зима»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неделя – «Зимующие птицы»</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«Продукты питания»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неделя – « Новый год. Рождество»</w:t>
            </w:r>
          </w:p>
          <w:p w:rsidR="004E6A45" w:rsidRPr="004E6A45" w:rsidRDefault="004E6A45" w:rsidP="004E6A45">
            <w:pPr>
              <w:spacing w:after="0" w:line="240" w:lineRule="auto"/>
              <w:jc w:val="both"/>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Январь:</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1-2 недели – «Зимние забавы»</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«Домашние животные»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неделя – «Животные жарких стран»</w:t>
            </w:r>
          </w:p>
          <w:p w:rsidR="004E6A45" w:rsidRPr="004E6A45" w:rsidRDefault="004E6A45" w:rsidP="004E6A45">
            <w:pPr>
              <w:spacing w:after="0" w:line="240" w:lineRule="auto"/>
              <w:jc w:val="both"/>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Февраль:</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 неделя – « Одежда. Обувь»</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неделя – « Животные Севера»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 Комнатные растения»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неделя – « Защитники Отечества»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Продолжать обогащать словарь детей, согласно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Развитие грамматического строя речи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1.Дальнейшие совершенствование  умения образовывать и употреблять имена существительные в ед. и мн. числа в именительном падеже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2.Закрепление умения образовывать и употреблять имена существительные  в ед. и мн. числа в косвенных  падежах как в беспредложных конструкциях, так и в конструкциях с предлогами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Дальнейшие совершенствование умения образовывать и использовать имена существительные и имена прилагательные с уменьшительными суффиксами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4.Формировать умение образовывать и использовать имена существительные с увеличительными суффиксами и суффиксами единичности.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 Закрепление умения согласовывать прилагательные и числительные с существительными в роде, числе, падеже. Подбирать однородные определения к существительным.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6.Закрепление умения образовывать и  использовать  глаголы в форме будущего простого и будущего сложного времени.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7. Совершенствование навыков составления простых  предложений по вопросам, распространения простых предложений однородными членами.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                                      </w:t>
            </w:r>
          </w:p>
          <w:p w:rsidR="001A216B" w:rsidRDefault="001A216B" w:rsidP="004E6A45">
            <w:pPr>
              <w:spacing w:after="0" w:line="240" w:lineRule="auto"/>
              <w:jc w:val="center"/>
              <w:rPr>
                <w:rFonts w:ascii="Times New Roman" w:eastAsia="Times New Roman" w:hAnsi="Times New Roman" w:cs="Times New Roman"/>
                <w:b/>
                <w:sz w:val="24"/>
                <w:szCs w:val="24"/>
              </w:rPr>
            </w:pP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Коррекционная работа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E6A45">
              <w:rPr>
                <w:rFonts w:ascii="Times New Roman" w:eastAsia="Times New Roman" w:hAnsi="Times New Roman" w:cs="Times New Roman"/>
                <w:sz w:val="24"/>
                <w:szCs w:val="24"/>
              </w:rPr>
              <w:t>Продолжать развитие общей и тонкой моторики, координации движений.</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6A45">
              <w:rPr>
                <w:rFonts w:ascii="Times New Roman" w:eastAsia="Times New Roman" w:hAnsi="Times New Roman" w:cs="Times New Roman"/>
                <w:sz w:val="24"/>
                <w:szCs w:val="24"/>
              </w:rPr>
              <w:t>Упражнять в развитии логоритмики.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E6A45">
              <w:rPr>
                <w:rFonts w:ascii="Times New Roman" w:eastAsia="Times New Roman" w:hAnsi="Times New Roman" w:cs="Times New Roman"/>
                <w:sz w:val="24"/>
                <w:szCs w:val="24"/>
              </w:rPr>
              <w:t xml:space="preserve">Развивать зрительную память, произвольное внимание, словесную память, логическое мышление.                                        </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DB0ECA" w:rsidRPr="009C2717" w:rsidRDefault="00DB0ECA" w:rsidP="00E26CA4">
            <w:pPr>
              <w:spacing w:after="0" w:line="240" w:lineRule="auto"/>
              <w:jc w:val="both"/>
              <w:rPr>
                <w:rFonts w:ascii="Times New Roman" w:eastAsia="Times New Roman" w:hAnsi="Times New Roman" w:cs="Times New Roman"/>
                <w:sz w:val="24"/>
                <w:szCs w:val="24"/>
              </w:rPr>
            </w:pPr>
          </w:p>
        </w:tc>
      </w:tr>
      <w:tr w:rsidR="00DB0ECA" w:rsidRPr="009C2717">
        <w:tc>
          <w:tcPr>
            <w:tcW w:w="2480" w:type="dxa"/>
            <w:tcBorders>
              <w:top w:val="single" w:sz="4" w:space="0" w:color="000000"/>
              <w:left w:val="single" w:sz="4" w:space="0" w:color="000000"/>
              <w:bottom w:val="single" w:sz="4" w:space="0" w:color="000000"/>
              <w:right w:val="single" w:sz="4" w:space="0" w:color="000000"/>
            </w:tcBorders>
          </w:tcPr>
          <w:p w:rsidR="00DB0ECA" w:rsidRDefault="004E6A45"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rsidR="004E6A45" w:rsidRPr="009C2717" w:rsidRDefault="004E6A45"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апрель, май</w:t>
            </w:r>
          </w:p>
        </w:tc>
        <w:tc>
          <w:tcPr>
            <w:tcW w:w="12825" w:type="dxa"/>
            <w:tcBorders>
              <w:top w:val="single" w:sz="4" w:space="0" w:color="000000"/>
              <w:left w:val="single" w:sz="4" w:space="0" w:color="000000"/>
              <w:bottom w:val="single" w:sz="4" w:space="0" w:color="000000"/>
              <w:right w:val="single" w:sz="4" w:space="0" w:color="000000"/>
            </w:tcBorders>
          </w:tcPr>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Звукопроизношение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E6A45">
              <w:rPr>
                <w:rFonts w:ascii="Times New Roman" w:eastAsia="Times New Roman" w:hAnsi="Times New Roman" w:cs="Times New Roman"/>
                <w:sz w:val="24"/>
                <w:szCs w:val="24"/>
              </w:rPr>
              <w:t>Дальнейшая активизация и совершенствование  работы  органов речевого аппарата.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6A45">
              <w:rPr>
                <w:rFonts w:ascii="Times New Roman" w:eastAsia="Times New Roman" w:hAnsi="Times New Roman" w:cs="Times New Roman"/>
                <w:sz w:val="24"/>
                <w:szCs w:val="24"/>
              </w:rPr>
              <w:t xml:space="preserve">Завершение работы по автоматизации и правильного произношения звуков всех групп.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1AF1">
              <w:rPr>
                <w:rFonts w:ascii="Times New Roman" w:eastAsia="Times New Roman" w:hAnsi="Times New Roman" w:cs="Times New Roman"/>
                <w:sz w:val="24"/>
                <w:szCs w:val="24"/>
              </w:rPr>
              <w:t>Дифференциация сонорных</w:t>
            </w:r>
            <w:r w:rsidRPr="004E6A45">
              <w:rPr>
                <w:rFonts w:ascii="Times New Roman" w:eastAsia="Times New Roman" w:hAnsi="Times New Roman" w:cs="Times New Roman"/>
                <w:sz w:val="24"/>
                <w:szCs w:val="24"/>
              </w:rPr>
              <w:t xml:space="preserve"> звуков в слогах, словах, предложениях.</w:t>
            </w: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Работа над слоговой структурой</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1.Формирование  умения правильно  произносить  четырехсложные  и пятисложные слова сложной звукослоговой структуры.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4E6A45">
              <w:rPr>
                <w:rFonts w:ascii="Times New Roman" w:eastAsia="Times New Roman" w:hAnsi="Times New Roman" w:cs="Times New Roman"/>
                <w:sz w:val="24"/>
                <w:szCs w:val="24"/>
              </w:rPr>
              <w:t>Совершенствование умения выполнять слоговой  анализ и  синтез  слов из  одного , двух, трех ,четырех  слогов; подбирать  слова с заданным количеством слогов.</w:t>
            </w:r>
          </w:p>
          <w:p w:rsidR="004E6A45" w:rsidRPr="004E6A45" w:rsidRDefault="004E6A45" w:rsidP="004E6A45">
            <w:pPr>
              <w:spacing w:after="0" w:line="240" w:lineRule="auto"/>
              <w:jc w:val="center"/>
              <w:rPr>
                <w:rFonts w:ascii="Times New Roman" w:eastAsia="Times New Roman" w:hAnsi="Times New Roman" w:cs="Times New Roman"/>
                <w:b/>
                <w:sz w:val="24"/>
                <w:szCs w:val="24"/>
              </w:rPr>
            </w:pPr>
            <w:r w:rsidRPr="004E6A45">
              <w:rPr>
                <w:rFonts w:ascii="Times New Roman" w:eastAsia="Times New Roman" w:hAnsi="Times New Roman" w:cs="Times New Roman"/>
                <w:b/>
                <w:sz w:val="24"/>
                <w:szCs w:val="24"/>
              </w:rPr>
              <w:t>Развитие просодической стороны  речи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1.Продолжать работу по развитию речевого дыхания.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2.Продолжать работу по формированию правильной  голосоподачи  и плавности речи. Соблюдать голосовой режим. Не допускать форсирования голоса, крика.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3.Продолжать отрабатывать  четкость дикции в упражнениях с использованием шепотной речи.                                                </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4.Активно работать над интонированием речи, развивать тембровую окраску голоса в играх со звукоподражанием , в играх – диалогах.</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5.Продолжать развитие силы голоса  в упражнениях и играх.</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6.Совершенствование навыка голосоведения на мягкой атаки в спокойном темпе.</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Развитие фонематического восприятия  навыков звукового и слогового анализа и синтеза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1.Совершенствование умения подбирать слова на заданный звук.</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2.Совершенствование умения дифференцировать согласные звуки по твердости – мягкости, звонкости- глухости, по акустическим признакам и месту образования.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3.Совершенствовать умение определять позицию звука в слове.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4.Закрепить знания о сонорых звуках, умение выделять эти звуки из слов , подбирать слова с этими звуками.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5.Формирование представления о том ,что буквы Ъ  и Ь не обозначают звуков.</w:t>
            </w: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Обучение  грамоте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1.Совершенствование умения «печатать» буквы, слоги, слова, предложения с пройденными  буквами.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2.Ознакомление с сонорными буквами. Формирование умения осознанно читать  слоги, слова, предложение  с этими буквами.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3.Закрепление  умения выкладывать  буквы из  палочек, кубиков и т.д.</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4.Формирование умения правильно называть буквы русского алфавита.</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Развитие  связной речи и речевого общения</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1.Дальнейшее развитие коммуникативных навыков.</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Совершенствование навыков введения диалога , умения задавать вопросы, отвечать на них полностью и кратко.</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3.Закрепление умения составлять описательные рассказы и загадки- описания по поданным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Совершенствование навыка пересказа сказок и небольших текстов по заданному или коллективно составленному плану.</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5.Развитие индивидуальных способностей в творческой речевой деятельности.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6.Дальнейшее  совершенствование навыка составления рассказов по серии картин и по картине по заданному или коллективно составленному плану.</w:t>
            </w: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Лексика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1.Расширение , уточнение и активизация словаря на основе систематизации и обобщения знаний об окружающем мире в рамках изучаемых лексических тем:</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744CA6" w:rsidRDefault="00744CA6" w:rsidP="004E6A45">
            <w:pPr>
              <w:spacing w:after="0" w:line="240" w:lineRule="auto"/>
              <w:jc w:val="both"/>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Март</w:t>
            </w:r>
            <w:r w:rsidR="004E6A45" w:rsidRPr="00744CA6">
              <w:rPr>
                <w:rFonts w:ascii="Times New Roman" w:eastAsia="Times New Roman" w:hAnsi="Times New Roman" w:cs="Times New Roman"/>
                <w:b/>
                <w:sz w:val="24"/>
                <w:szCs w:val="24"/>
              </w:rPr>
              <w:t>:</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 неделя – «Весна.Первоцветы.8Марта»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неделя – «Профессии»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«Рыбы. Морские обитатели»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неделя – «Транспорт»</w:t>
            </w:r>
          </w:p>
          <w:p w:rsidR="004E6A45" w:rsidRPr="004E6A45" w:rsidRDefault="00744CA6"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5неделя-«Весенние ц</w:t>
            </w:r>
            <w:r w:rsidR="004E6A45" w:rsidRPr="004E6A45">
              <w:rPr>
                <w:rFonts w:ascii="Times New Roman" w:eastAsia="Times New Roman" w:hAnsi="Times New Roman" w:cs="Times New Roman"/>
                <w:sz w:val="24"/>
                <w:szCs w:val="24"/>
              </w:rPr>
              <w:t>веты»</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744CA6">
              <w:rPr>
                <w:rFonts w:ascii="Times New Roman" w:eastAsia="Times New Roman" w:hAnsi="Times New Roman" w:cs="Times New Roman"/>
                <w:b/>
                <w:sz w:val="24"/>
                <w:szCs w:val="24"/>
              </w:rPr>
              <w:t>Апрель</w:t>
            </w:r>
            <w:r w:rsidRPr="004E6A45">
              <w:rPr>
                <w:rFonts w:ascii="Times New Roman" w:eastAsia="Times New Roman" w:hAnsi="Times New Roman" w:cs="Times New Roman"/>
                <w:sz w:val="24"/>
                <w:szCs w:val="24"/>
              </w:rPr>
              <w:t>:</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 недели – «Космос. Природа Космоса»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неделя – «Перелетные птицы»</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«Насекомые»</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4неделя-«В мире сказок»</w:t>
            </w:r>
          </w:p>
          <w:p w:rsidR="004E6A45" w:rsidRPr="00744CA6" w:rsidRDefault="004E6A45" w:rsidP="004E6A45">
            <w:pPr>
              <w:spacing w:after="0" w:line="240" w:lineRule="auto"/>
              <w:jc w:val="both"/>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Май:</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 неделя – «9Мая. День Победы»</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 неделя – «Времена года»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неделя – «Предметы быта»</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 неделя – «Школа. Школьные  принадлежности»</w:t>
            </w:r>
          </w:p>
          <w:p w:rsid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Продолжать обогащать словарь детей, согласно лексическим темам.</w:t>
            </w:r>
          </w:p>
          <w:p w:rsidR="00744CA6" w:rsidRPr="004E6A45" w:rsidRDefault="00744CA6" w:rsidP="004E6A45">
            <w:pPr>
              <w:spacing w:after="0" w:line="240" w:lineRule="auto"/>
              <w:jc w:val="both"/>
              <w:rPr>
                <w:rFonts w:ascii="Times New Roman" w:eastAsia="Times New Roman" w:hAnsi="Times New Roman" w:cs="Times New Roman"/>
                <w:sz w:val="24"/>
                <w:szCs w:val="24"/>
              </w:rPr>
            </w:pP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Развитие грамматического строя речи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1.Дальнейшие совершенствование  умения образовывать и употреблять имена существительные в ед. и мн. числа в именительном падеже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2.Закрепление умения образовывать и употреблять имена существительные  в ед. и мн. числа в косвенных  падежах как в беспредложных конструкциях, так и в конструкциях с предлогами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3. Дальнейшие совершенствование умения образовывать и использовать имена существительные и имена прилагательные с уменьшительными суффиксами по всем  изученным  лексическим темам.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4.Формировать умение образовывать и использовать имена существительные с увеличительными суффиксами и суффиксами единичности.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5. Закрепление умения согласовывать прилагательные и числительные с существительными в роде, числе, падеже. Подбирать однородные определения к существительным.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6.Закрепление умения образовывать и  использовать  глаголы в форме будущего простого и будущего сложного времени.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7. Совершенствование навыков составления простых  предложений по вопросам, распространения простых предложений однородными членами.</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8.Закрепление умения подбирать однородные определения к существительным.</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9.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w:t>
            </w:r>
          </w:p>
          <w:p w:rsidR="004E6A45" w:rsidRPr="004E6A45" w:rsidRDefault="004E6A45" w:rsidP="004E6A45">
            <w:pPr>
              <w:spacing w:after="0" w:line="240" w:lineRule="auto"/>
              <w:jc w:val="both"/>
              <w:rPr>
                <w:rFonts w:ascii="Times New Roman" w:eastAsia="Times New Roman" w:hAnsi="Times New Roman" w:cs="Times New Roman"/>
                <w:sz w:val="24"/>
                <w:szCs w:val="24"/>
              </w:rPr>
            </w:pPr>
            <w:r w:rsidRPr="004E6A45">
              <w:rPr>
                <w:rFonts w:ascii="Times New Roman" w:eastAsia="Times New Roman" w:hAnsi="Times New Roman" w:cs="Times New Roman"/>
                <w:sz w:val="24"/>
                <w:szCs w:val="24"/>
              </w:rPr>
              <w:t xml:space="preserve">                                      </w:t>
            </w:r>
          </w:p>
          <w:p w:rsidR="004E6A45" w:rsidRPr="00744CA6" w:rsidRDefault="004E6A45" w:rsidP="00744CA6">
            <w:pPr>
              <w:spacing w:after="0" w:line="240" w:lineRule="auto"/>
              <w:jc w:val="center"/>
              <w:rPr>
                <w:rFonts w:ascii="Times New Roman" w:eastAsia="Times New Roman" w:hAnsi="Times New Roman" w:cs="Times New Roman"/>
                <w:b/>
                <w:sz w:val="24"/>
                <w:szCs w:val="24"/>
              </w:rPr>
            </w:pPr>
            <w:r w:rsidRPr="00744CA6">
              <w:rPr>
                <w:rFonts w:ascii="Times New Roman" w:eastAsia="Times New Roman" w:hAnsi="Times New Roman" w:cs="Times New Roman"/>
                <w:b/>
                <w:sz w:val="24"/>
                <w:szCs w:val="24"/>
              </w:rPr>
              <w:t>Коррекционная работа</w:t>
            </w:r>
          </w:p>
          <w:p w:rsidR="004E6A45" w:rsidRPr="004E6A45" w:rsidRDefault="00744CA6"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E6A45" w:rsidRPr="004E6A45">
              <w:rPr>
                <w:rFonts w:ascii="Times New Roman" w:eastAsia="Times New Roman" w:hAnsi="Times New Roman" w:cs="Times New Roman"/>
                <w:sz w:val="24"/>
                <w:szCs w:val="24"/>
              </w:rPr>
              <w:t>Продолжать развитие общей и тонкой моторики, координации движений.</w:t>
            </w:r>
          </w:p>
          <w:p w:rsidR="004E6A45" w:rsidRPr="004E6A45" w:rsidRDefault="00744CA6"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E6A45" w:rsidRPr="004E6A45">
              <w:rPr>
                <w:rFonts w:ascii="Times New Roman" w:eastAsia="Times New Roman" w:hAnsi="Times New Roman" w:cs="Times New Roman"/>
                <w:sz w:val="24"/>
                <w:szCs w:val="24"/>
              </w:rPr>
              <w:t>Упражнять в развитии логоритмики.</w:t>
            </w:r>
          </w:p>
          <w:p w:rsidR="004E6A45" w:rsidRPr="004E6A45" w:rsidRDefault="00744CA6" w:rsidP="004E6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E6A45" w:rsidRPr="004E6A45">
              <w:rPr>
                <w:rFonts w:ascii="Times New Roman" w:eastAsia="Times New Roman" w:hAnsi="Times New Roman" w:cs="Times New Roman"/>
                <w:sz w:val="24"/>
                <w:szCs w:val="24"/>
              </w:rPr>
              <w:t xml:space="preserve">Развивать зрительную память, произвольное внимание, словесную память, логическое мышление.                                        </w:t>
            </w: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4E6A45" w:rsidRPr="004E6A45" w:rsidRDefault="004E6A45" w:rsidP="004E6A45">
            <w:pPr>
              <w:spacing w:after="0" w:line="240" w:lineRule="auto"/>
              <w:jc w:val="both"/>
              <w:rPr>
                <w:rFonts w:ascii="Times New Roman" w:eastAsia="Times New Roman" w:hAnsi="Times New Roman" w:cs="Times New Roman"/>
                <w:sz w:val="24"/>
                <w:szCs w:val="24"/>
              </w:rPr>
            </w:pPr>
          </w:p>
          <w:p w:rsidR="00DB0ECA" w:rsidRPr="009C2717" w:rsidRDefault="00DB0ECA" w:rsidP="00E26CA4">
            <w:pPr>
              <w:spacing w:after="0" w:line="240" w:lineRule="auto"/>
              <w:jc w:val="both"/>
              <w:rPr>
                <w:rFonts w:ascii="Times New Roman" w:eastAsia="Times New Roman" w:hAnsi="Times New Roman" w:cs="Times New Roman"/>
                <w:sz w:val="24"/>
                <w:szCs w:val="24"/>
              </w:rPr>
            </w:pPr>
          </w:p>
        </w:tc>
      </w:tr>
    </w:tbl>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w:t>
      </w:r>
      <w:r w:rsidRPr="009C2717">
        <w:rPr>
          <w:rFonts w:ascii="Times New Roman" w:eastAsia="Times New Roman" w:hAnsi="Times New Roman" w:cs="Times New Roman"/>
          <w:b/>
          <w:sz w:val="24"/>
          <w:szCs w:val="24"/>
        </w:rPr>
        <w:t>В итоге логопедической работы дети должны:</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      </w:t>
      </w:r>
      <w:r w:rsidRPr="009C2717">
        <w:rPr>
          <w:rFonts w:ascii="Times New Roman" w:eastAsia="Times New Roman" w:hAnsi="Times New Roman" w:cs="Times New Roman"/>
          <w:sz w:val="24"/>
          <w:szCs w:val="24"/>
        </w:rPr>
        <w:t xml:space="preserve"> • правильно артикулировать звуки речи в различных позициях;</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      • четко дифференцировать все изученные звуки</w:t>
      </w:r>
    </w:p>
    <w:p w:rsidR="00DB0ECA" w:rsidRDefault="00DB0ECA" w:rsidP="003C3EC6">
      <w:pPr>
        <w:spacing w:after="0" w:line="240" w:lineRule="auto"/>
        <w:ind w:firstLine="720"/>
        <w:jc w:val="both"/>
        <w:rPr>
          <w:rFonts w:ascii="Times New Roman" w:eastAsia="Times New Roman" w:hAnsi="Times New Roman" w:cs="Times New Roman"/>
          <w:sz w:val="24"/>
          <w:szCs w:val="24"/>
        </w:rPr>
      </w:pPr>
    </w:p>
    <w:p w:rsidR="00744CA6" w:rsidRDefault="00744CA6" w:rsidP="003C3EC6">
      <w:pPr>
        <w:spacing w:after="0" w:line="240" w:lineRule="auto"/>
        <w:ind w:firstLine="720"/>
        <w:jc w:val="both"/>
        <w:rPr>
          <w:rFonts w:ascii="Times New Roman" w:eastAsia="Times New Roman" w:hAnsi="Times New Roman" w:cs="Times New Roman"/>
          <w:sz w:val="24"/>
          <w:szCs w:val="24"/>
        </w:rPr>
      </w:pPr>
    </w:p>
    <w:p w:rsidR="00744CA6" w:rsidRDefault="00744CA6" w:rsidP="003C3EC6">
      <w:pPr>
        <w:spacing w:after="0" w:line="240" w:lineRule="auto"/>
        <w:ind w:firstLine="720"/>
        <w:jc w:val="both"/>
        <w:rPr>
          <w:rFonts w:ascii="Times New Roman" w:eastAsia="Times New Roman" w:hAnsi="Times New Roman" w:cs="Times New Roman"/>
          <w:sz w:val="24"/>
          <w:szCs w:val="24"/>
        </w:rPr>
      </w:pPr>
    </w:p>
    <w:p w:rsidR="00744CA6" w:rsidRDefault="00744CA6" w:rsidP="003C3EC6">
      <w:pPr>
        <w:spacing w:after="0" w:line="240" w:lineRule="auto"/>
        <w:ind w:firstLine="720"/>
        <w:jc w:val="both"/>
        <w:rPr>
          <w:rFonts w:ascii="Times New Roman" w:eastAsia="Times New Roman" w:hAnsi="Times New Roman" w:cs="Times New Roman"/>
          <w:sz w:val="24"/>
          <w:szCs w:val="24"/>
        </w:rPr>
      </w:pPr>
    </w:p>
    <w:p w:rsidR="00744CA6" w:rsidRDefault="00744CA6" w:rsidP="001A216B">
      <w:pPr>
        <w:spacing w:after="0" w:line="240" w:lineRule="auto"/>
        <w:rPr>
          <w:rFonts w:ascii="Times New Roman" w:hAnsi="Times New Roman" w:cs="Times New Roman"/>
          <w:b/>
          <w:sz w:val="24"/>
        </w:rPr>
      </w:pPr>
    </w:p>
    <w:p w:rsidR="00DB0ECA" w:rsidRPr="003C3EC6" w:rsidRDefault="00E0411A" w:rsidP="003C3EC6">
      <w:pPr>
        <w:spacing w:after="0" w:line="240" w:lineRule="auto"/>
        <w:ind w:firstLine="720"/>
        <w:jc w:val="center"/>
        <w:rPr>
          <w:rFonts w:ascii="Times New Roman" w:hAnsi="Times New Roman" w:cs="Times New Roman"/>
          <w:b/>
          <w:sz w:val="24"/>
        </w:rPr>
      </w:pPr>
      <w:r w:rsidRPr="003C3EC6">
        <w:rPr>
          <w:rFonts w:ascii="Times New Roman" w:hAnsi="Times New Roman" w:cs="Times New Roman"/>
          <w:b/>
          <w:sz w:val="24"/>
        </w:rPr>
        <w:t>Перспективное</w:t>
      </w:r>
      <w:r w:rsidR="00A4066E" w:rsidRPr="003C3EC6">
        <w:rPr>
          <w:rFonts w:ascii="Times New Roman" w:hAnsi="Times New Roman" w:cs="Times New Roman"/>
          <w:b/>
          <w:sz w:val="24"/>
        </w:rPr>
        <w:t xml:space="preserve"> планирование </w:t>
      </w:r>
      <w:r w:rsidRPr="003C3EC6">
        <w:rPr>
          <w:rFonts w:ascii="Times New Roman" w:hAnsi="Times New Roman" w:cs="Times New Roman"/>
          <w:b/>
          <w:sz w:val="24"/>
        </w:rPr>
        <w:t xml:space="preserve">образовательной и коррекционной деятельности </w:t>
      </w:r>
      <w:r w:rsidR="00CF21D5" w:rsidRPr="003C3EC6">
        <w:rPr>
          <w:rFonts w:ascii="Times New Roman" w:hAnsi="Times New Roman" w:cs="Times New Roman"/>
          <w:b/>
          <w:sz w:val="24"/>
        </w:rPr>
        <w:t>(по Н. В. Нищевой)</w:t>
      </w:r>
    </w:p>
    <w:p w:rsidR="00DB0EC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Нищевой «Планирование коррекционно-развивающей работы в группе компенсирующей направленности ДОО. Рабочая программа учителя-логопеда». — СПб., ДЕТСТВО-ПРЕСС, 2014. </w:t>
      </w:r>
      <w:r w:rsidRPr="009C2717">
        <w:rPr>
          <w:rFonts w:ascii="Times New Roman" w:eastAsia="Times New Roman" w:hAnsi="Times New Roman" w:cs="Times New Roman"/>
          <w:i/>
          <w:color w:val="FF0000"/>
          <w:sz w:val="24"/>
          <w:szCs w:val="24"/>
        </w:rPr>
        <w:t xml:space="preserve"> </w:t>
      </w:r>
    </w:p>
    <w:tbl>
      <w:tblPr>
        <w:tblStyle w:val="afb"/>
        <w:tblW w:w="15566" w:type="dxa"/>
        <w:tblInd w:w="0" w:type="dxa"/>
        <w:tblLayout w:type="fixed"/>
        <w:tblLook w:val="0400" w:firstRow="0" w:lastRow="0" w:firstColumn="0" w:lastColumn="0" w:noHBand="0" w:noVBand="1"/>
      </w:tblPr>
      <w:tblGrid>
        <w:gridCol w:w="2838"/>
        <w:gridCol w:w="12728"/>
      </w:tblGrid>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E26CA4" w:rsidRDefault="00CF21D5" w:rsidP="00E26CA4">
            <w:pPr>
              <w:spacing w:after="0" w:line="240" w:lineRule="auto"/>
              <w:jc w:val="center"/>
              <w:rPr>
                <w:rFonts w:ascii="Times New Roman" w:eastAsia="Times New Roman" w:hAnsi="Times New Roman" w:cs="Times New Roman"/>
                <w:b/>
                <w:sz w:val="24"/>
                <w:szCs w:val="24"/>
              </w:rPr>
            </w:pPr>
            <w:bookmarkStart w:id="25" w:name="_heading=h.lnxbz9" w:colFirst="0" w:colLast="0"/>
            <w:bookmarkEnd w:id="25"/>
            <w:r w:rsidRPr="00E26CA4">
              <w:rPr>
                <w:rFonts w:ascii="Times New Roman" w:eastAsia="Times New Roman" w:hAnsi="Times New Roman" w:cs="Times New Roman"/>
                <w:b/>
                <w:sz w:val="24"/>
                <w:szCs w:val="24"/>
              </w:rPr>
              <w:t>Направления работы</w:t>
            </w:r>
          </w:p>
        </w:tc>
        <w:tc>
          <w:tcPr>
            <w:tcW w:w="12728" w:type="dxa"/>
            <w:tcBorders>
              <w:top w:val="single" w:sz="4" w:space="0" w:color="000000"/>
              <w:left w:val="single" w:sz="4" w:space="0" w:color="000000"/>
              <w:bottom w:val="single" w:sz="4" w:space="0" w:color="000000"/>
              <w:right w:val="single" w:sz="4" w:space="0" w:color="000000"/>
            </w:tcBorders>
          </w:tcPr>
          <w:p w:rsidR="00DB0ECA" w:rsidRPr="00E26CA4" w:rsidRDefault="00CF21D5"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26CA4">
              <w:rPr>
                <w:rFonts w:ascii="Times New Roman" w:eastAsia="Times New Roman" w:hAnsi="Times New Roman" w:cs="Times New Roman"/>
                <w:b/>
                <w:color w:val="000000"/>
                <w:sz w:val="24"/>
                <w:szCs w:val="24"/>
              </w:rPr>
              <w:t>Содержание деятельности</w:t>
            </w:r>
          </w:p>
        </w:tc>
      </w:tr>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Развитие словаря </w:t>
            </w:r>
          </w:p>
        </w:tc>
        <w:tc>
          <w:tcPr>
            <w:tcW w:w="1272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Закрепить понятие слово и умение оперировать им.</w:t>
            </w:r>
          </w:p>
        </w:tc>
      </w:tr>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Совершенствование </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грамматического строя речи</w:t>
            </w:r>
          </w:p>
        </w:tc>
        <w:tc>
          <w:tcPr>
            <w:tcW w:w="1272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Закрепить умение согласовывать прилагательные и числительные с</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tc>
      </w:tr>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Развитие фонетико-фонематической системы языка и навыков языкового анализа</w:t>
            </w:r>
          </w:p>
        </w:tc>
        <w:tc>
          <w:tcPr>
            <w:tcW w:w="1272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9C2717">
              <w:rPr>
                <w:rFonts w:ascii="Times New Roman" w:eastAsia="Times New Roman" w:hAnsi="Times New Roman" w:cs="Times New Roman"/>
                <w:b/>
                <w:color w:val="000000"/>
                <w:sz w:val="24"/>
                <w:szCs w:val="24"/>
              </w:rPr>
              <w:t>Развитие просодической стороны речи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Развитие просодической стороны речи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Учить детей произвольно изменять силу голоса: говорить тише, громче, умеренно громко, тихо, шепотом.</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Развивать тембровую окраску голоса, совершенствовать умение изменять высоту тона в играх.</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Учить говорить в спокойном темпе.</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Продолжать работу над четкостью дикции, интонационной выразительностью речи.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9C2717">
              <w:rPr>
                <w:rFonts w:ascii="Times New Roman" w:eastAsia="Times New Roman" w:hAnsi="Times New Roman" w:cs="Times New Roman"/>
                <w:b/>
                <w:color w:val="000000"/>
                <w:sz w:val="24"/>
                <w:szCs w:val="24"/>
              </w:rPr>
              <w:t>Коррекция произносительной стороны речи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Активизировать и совершенствовать движения речевого аппарата.</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rsidR="00DB0ECA" w:rsidRPr="009C2717" w:rsidRDefault="00CF21D5" w:rsidP="00E26CA4">
            <w:pPr>
              <w:spacing w:after="0" w:line="240" w:lineRule="auto"/>
              <w:jc w:val="both"/>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Продолжить работу над трехсложными словами со стечением согласных</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и закрытыми слогами (абрикос, апельсин) и введением их в предложения.</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Работать над односложными словами со стечением согласных в начале</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и конце слов (слон, мост) и над двусложными словами с двумя стечениями согласных (планка) и введением их в предложения.</w:t>
            </w:r>
          </w:p>
          <w:p w:rsidR="00DB0ECA" w:rsidRPr="009C2717" w:rsidRDefault="00CF21D5" w:rsidP="00E26CA4">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Закрепить навыки слогового анализа и синтеза слов, состоящих из одного, двух, трех слогов.</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9C2717">
              <w:rPr>
                <w:rFonts w:ascii="Times New Roman" w:eastAsia="Times New Roman" w:hAnsi="Times New Roman" w:cs="Times New Roman"/>
                <w:b/>
                <w:color w:val="000000"/>
                <w:sz w:val="24"/>
                <w:szCs w:val="24"/>
              </w:rPr>
              <w:t xml:space="preserve">Совершенствование фонематических представлений, навыков звукового анализа и синтеза </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DB0ECA" w:rsidRPr="009C2717" w:rsidRDefault="00934C77"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знания о звуках</w:t>
            </w:r>
            <w:r w:rsidR="00CF21D5" w:rsidRPr="009C2717">
              <w:rPr>
                <w:rFonts w:ascii="Times New Roman" w:eastAsia="Times New Roman" w:hAnsi="Times New Roman" w:cs="Times New Roman"/>
                <w:color w:val="000000"/>
                <w:sz w:val="24"/>
                <w:szCs w:val="24"/>
              </w:rPr>
              <w:t xml:space="preserve"> [j], [ц], [ч], [щ], [л], [л’], [р], [р’].</w:t>
            </w:r>
            <w:r>
              <w:rPr>
                <w:rFonts w:ascii="Times New Roman" w:eastAsia="Times New Roman" w:hAnsi="Times New Roman" w:cs="Times New Roman"/>
                <w:color w:val="000000"/>
                <w:sz w:val="24"/>
                <w:szCs w:val="24"/>
              </w:rPr>
              <w:t xml:space="preserve">Продолжать </w:t>
            </w:r>
            <w:r w:rsidR="00CF21D5" w:rsidRPr="009C2717">
              <w:rPr>
                <w:rFonts w:ascii="Times New Roman" w:eastAsia="Times New Roman" w:hAnsi="Times New Roman" w:cs="Times New Roman"/>
                <w:color w:val="000000"/>
                <w:sz w:val="24"/>
                <w:szCs w:val="24"/>
              </w:rPr>
              <w:t>формировать умение выделять эти звуки на фоне слова, подбирать слова с этими звуками.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навыки звукового анализа и синтеза слов из трех-пяти звуков.</w:t>
            </w:r>
          </w:p>
        </w:tc>
      </w:tr>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Обучение грамоте </w:t>
            </w:r>
          </w:p>
        </w:tc>
        <w:tc>
          <w:tcPr>
            <w:tcW w:w="1272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Познакомить с буквами Й, Е, Ё, Ю, Я, Ц, Ч, Щ, Л, Р, Ь, Ъ.</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Сформировать умение правильно называть буквы русского алфавита.</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Развивать навыки выкладывания букв из палочек, кубиков, мозаики;</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«печатания»; лепки их из пластилина.</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навык осознанного чтения слов, предложений, небольших текстов.</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Закрепить знание уже известных детям правил правописания.</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Познакомить детей с некоторыми правилами правописания (написание ча-ща с буквой А, чу-щу с буквой У).</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Научить разгадывать ребусы, решать кроссворды, читать изографы.</w:t>
            </w:r>
          </w:p>
        </w:tc>
      </w:tr>
      <w:tr w:rsidR="00DB0ECA" w:rsidRPr="009C2717" w:rsidTr="00E0411A">
        <w:tc>
          <w:tcPr>
            <w:tcW w:w="283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Развитие связной речи и  речевого общения</w:t>
            </w:r>
          </w:p>
        </w:tc>
        <w:tc>
          <w:tcPr>
            <w:tcW w:w="12728" w:type="dxa"/>
            <w:tcBorders>
              <w:top w:val="single" w:sz="4" w:space="0" w:color="000000"/>
              <w:left w:val="single" w:sz="4" w:space="0" w:color="000000"/>
              <w:bottom w:val="single" w:sz="4" w:space="0" w:color="000000"/>
              <w:right w:val="single" w:sz="4" w:space="0" w:color="000000"/>
            </w:tcBorders>
          </w:tcPr>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Развивать стремление обсуждать увиденное, рассказывать о переживаниях, впечатлениях.</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Стимулировать развитие и формирование не только познавательного интереса, но и познавательного общения.</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навыки ведения диалога, умение задавать вопросы, отвечать на них полно или кратко.</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навыки пересказа знакомых сказок и небольших рассказов.</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Сформировать навык пересказа небольших рассказов с изменением времени действия или лица рассказчика.</w:t>
            </w:r>
          </w:p>
          <w:p w:rsidR="00DB0ECA" w:rsidRPr="009C2717" w:rsidRDefault="00CF21D5"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r>
    </w:tbl>
    <w:p w:rsidR="00DB0ECA" w:rsidRPr="00A84726" w:rsidRDefault="00CF21D5" w:rsidP="00A84726">
      <w:pPr>
        <w:spacing w:after="0" w:line="240" w:lineRule="auto"/>
        <w:ind w:firstLine="720"/>
        <w:jc w:val="both"/>
        <w:rPr>
          <w:rFonts w:ascii="Times New Roman" w:eastAsia="Times New Roman" w:hAnsi="Times New Roman" w:cs="Times New Roman"/>
          <w:sz w:val="24"/>
          <w:szCs w:val="24"/>
        </w:rPr>
        <w:sectPr w:rsidR="00DB0ECA" w:rsidRPr="00A84726">
          <w:pgSz w:w="16838" w:h="11906" w:orient="landscape"/>
          <w:pgMar w:top="720" w:right="720" w:bottom="720" w:left="720" w:header="709" w:footer="709" w:gutter="0"/>
          <w:cols w:space="720"/>
        </w:sectPr>
      </w:pPr>
      <w:r w:rsidRPr="009C2717">
        <w:rPr>
          <w:rFonts w:ascii="Times New Roman" w:eastAsia="Times New Roman" w:hAnsi="Times New Roman" w:cs="Times New Roman"/>
          <w:sz w:val="24"/>
          <w:szCs w:val="24"/>
        </w:rPr>
        <w:t>      </w:t>
      </w:r>
    </w:p>
    <w:p w:rsidR="00E0411A" w:rsidRPr="00E26CA4" w:rsidRDefault="00E0411A" w:rsidP="00A84726">
      <w:pPr>
        <w:pStyle w:val="2"/>
        <w:spacing w:before="0" w:line="240" w:lineRule="auto"/>
        <w:rPr>
          <w:rFonts w:ascii="Times New Roman" w:hAnsi="Times New Roman" w:cs="Times New Roman"/>
          <w:b/>
          <w:sz w:val="24"/>
        </w:rPr>
      </w:pPr>
      <w:bookmarkStart w:id="26" w:name="_Toc132358943"/>
      <w:r w:rsidRPr="00E26CA4">
        <w:rPr>
          <w:rFonts w:ascii="Times New Roman" w:eastAsia="Times New Roman" w:hAnsi="Times New Roman" w:cs="Times New Roman"/>
          <w:b/>
          <w:sz w:val="24"/>
          <w:szCs w:val="24"/>
        </w:rPr>
        <w:t>2.3</w:t>
      </w:r>
      <w:r w:rsidR="00CF21D5" w:rsidRPr="00E26CA4">
        <w:rPr>
          <w:rFonts w:ascii="Times New Roman" w:eastAsia="Times New Roman" w:hAnsi="Times New Roman" w:cs="Times New Roman"/>
          <w:b/>
          <w:sz w:val="24"/>
          <w:szCs w:val="24"/>
        </w:rPr>
        <w:t>.</w:t>
      </w:r>
      <w:r w:rsidR="00CF21D5" w:rsidRPr="00E26CA4">
        <w:rPr>
          <w:rFonts w:ascii="Times New Roman" w:eastAsia="Times New Roman" w:hAnsi="Times New Roman" w:cs="Times New Roman"/>
          <w:b/>
          <w:color w:val="000000"/>
          <w:sz w:val="24"/>
          <w:szCs w:val="24"/>
        </w:rPr>
        <w:t xml:space="preserve"> </w:t>
      </w:r>
      <w:r w:rsidRPr="00E26CA4">
        <w:rPr>
          <w:rFonts w:ascii="Times New Roman" w:hAnsi="Times New Roman" w:cs="Times New Roman"/>
          <w:b/>
          <w:sz w:val="24"/>
        </w:rPr>
        <w:t>Взаимодействие учителя-логопеда с воспитателями и специалистами группы</w:t>
      </w:r>
      <w:bookmarkEnd w:id="26"/>
    </w:p>
    <w:p w:rsidR="00DB0ECA" w:rsidRPr="009C2717" w:rsidRDefault="00DB0ECA" w:rsidP="003C3EC6">
      <w:pPr>
        <w:spacing w:after="0" w:line="240" w:lineRule="auto"/>
        <w:ind w:firstLine="720"/>
        <w:jc w:val="both"/>
        <w:rPr>
          <w:rFonts w:ascii="Times New Roman" w:eastAsia="Times New Roman" w:hAnsi="Times New Roman" w:cs="Times New Roman"/>
          <w:sz w:val="24"/>
          <w:szCs w:val="24"/>
        </w:rPr>
      </w:pPr>
    </w:p>
    <w:p w:rsidR="00E0411A" w:rsidRPr="009C2717" w:rsidRDefault="00CF21D5"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E0411A" w:rsidRDefault="00E0411A" w:rsidP="003C3EC6">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t xml:space="preserve">Взаимодействие с воспитателями </w:t>
      </w:r>
      <w:r>
        <w:rPr>
          <w:rFonts w:ascii="Times New Roman" w:hAnsi="Times New Roman" w:cs="Times New Roman"/>
          <w:sz w:val="24"/>
        </w:rPr>
        <w:t xml:space="preserve">и специалистами </w:t>
      </w:r>
      <w:r w:rsidRPr="00E0411A">
        <w:rPr>
          <w:rFonts w:ascii="Times New Roman" w:hAnsi="Times New Roman" w:cs="Times New Roman"/>
          <w:sz w:val="24"/>
        </w:rPr>
        <w:t xml:space="preserve">группы осуществляется в разных формах: </w:t>
      </w:r>
    </w:p>
    <w:p w:rsidR="00E0411A" w:rsidRDefault="00E0411A" w:rsidP="003C3EC6">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w:t>
      </w:r>
      <w:r>
        <w:rPr>
          <w:rFonts w:ascii="Times New Roman" w:hAnsi="Times New Roman" w:cs="Times New Roman"/>
          <w:sz w:val="24"/>
        </w:rPr>
        <w:t>ное планирование коррекционно-</w:t>
      </w:r>
      <w:r w:rsidRPr="00E0411A">
        <w:rPr>
          <w:rFonts w:ascii="Times New Roman" w:hAnsi="Times New Roman" w:cs="Times New Roman"/>
          <w:sz w:val="24"/>
        </w:rPr>
        <w:t xml:space="preserve">развивающей работы в группе во всех образовательных областях; </w:t>
      </w:r>
    </w:p>
    <w:p w:rsidR="00E0411A" w:rsidRDefault="00E0411A" w:rsidP="003C3EC6">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обсуждение и выбор форм, методов и приемов коррекционно-развивающей работы; </w:t>
      </w:r>
    </w:p>
    <w:p w:rsidR="00E0411A" w:rsidRDefault="00E0411A" w:rsidP="003C3EC6">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оснащение развивающего предметного пространства в групповом помещении; </w:t>
      </w:r>
    </w:p>
    <w:p w:rsidR="00E0411A" w:rsidRDefault="00E0411A" w:rsidP="003C3EC6">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взаимопосещение и участие в интегрированной образовательной деятельности; </w:t>
      </w:r>
    </w:p>
    <w:p w:rsidR="00DB0ECA" w:rsidRPr="00E0411A" w:rsidRDefault="00E0411A" w:rsidP="003C3EC6">
      <w:pPr>
        <w:spacing w:after="0" w:line="240" w:lineRule="auto"/>
        <w:ind w:firstLine="720"/>
        <w:jc w:val="both"/>
        <w:rPr>
          <w:rFonts w:ascii="Times New Roman" w:eastAsia="Century" w:hAnsi="Times New Roman" w:cs="Times New Roman"/>
          <w:sz w:val="28"/>
          <w:szCs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2A001E" w:rsidRDefault="002A001E" w:rsidP="003C3EC6">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2A001E" w:rsidRDefault="002A001E" w:rsidP="003C3EC6">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Система взаимодействия специалистов группы</w:t>
      </w:r>
    </w:p>
    <w:tbl>
      <w:tblPr>
        <w:tblStyle w:val="a9"/>
        <w:tblW w:w="0" w:type="auto"/>
        <w:tblLook w:val="04A0" w:firstRow="1" w:lastRow="0" w:firstColumn="1" w:lastColumn="0" w:noHBand="0" w:noVBand="1"/>
      </w:tblPr>
      <w:tblGrid>
        <w:gridCol w:w="1939"/>
        <w:gridCol w:w="7406"/>
      </w:tblGrid>
      <w:tr w:rsidR="002A001E" w:rsidRPr="002A001E" w:rsidTr="00EC0E32">
        <w:tc>
          <w:tcPr>
            <w:tcW w:w="1951"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Учитель-логопед</w:t>
            </w:r>
          </w:p>
        </w:tc>
        <w:tc>
          <w:tcPr>
            <w:tcW w:w="7620" w:type="dxa"/>
          </w:tcPr>
          <w:p w:rsidR="002A001E" w:rsidRPr="009E028A" w:rsidRDefault="002A001E" w:rsidP="006E2427">
            <w:pPr>
              <w:jc w:val="both"/>
              <w:rPr>
                <w:rFonts w:ascii="Times New Roman" w:eastAsia="Times New Roman" w:hAnsi="Times New Roman" w:cs="Times New Roman"/>
                <w:sz w:val="24"/>
                <w:szCs w:val="24"/>
              </w:rPr>
            </w:pPr>
            <w:r w:rsidRPr="002A001E">
              <w:rPr>
                <w:rFonts w:ascii="Times New Roman" w:hAnsi="Times New Roman" w:cs="Times New Roman"/>
                <w:sz w:val="24"/>
                <w:szCs w:val="20"/>
              </w:rPr>
              <w:t>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логопедизации режимных моментов и ОД, практическому овладению детьми навыками словообразования и словоизменения, связной речи.</w:t>
            </w:r>
            <w:r w:rsidRPr="002A001E">
              <w:rPr>
                <w:rFonts w:ascii="Times New Roman" w:eastAsia="Times New Roman" w:hAnsi="Times New Roman" w:cs="Times New Roman"/>
                <w:sz w:val="24"/>
                <w:szCs w:val="24"/>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w:t>
            </w:r>
            <w:r w:rsidR="009E028A" w:rsidRPr="009C2717">
              <w:rPr>
                <w:rFonts w:ascii="Times New Roman" w:eastAsia="Times New Roman" w:hAnsi="Times New Roman" w:cs="Times New Roman"/>
                <w:sz w:val="24"/>
                <w:szCs w:val="24"/>
              </w:rPr>
              <w:t xml:space="preserve"> </w:t>
            </w:r>
            <w:r w:rsidR="009E028A">
              <w:rPr>
                <w:rFonts w:ascii="Times New Roman" w:eastAsia="Times New Roman" w:hAnsi="Times New Roman" w:cs="Times New Roman"/>
                <w:sz w:val="24"/>
                <w:szCs w:val="24"/>
              </w:rPr>
              <w:t>Вовлекает</w:t>
            </w:r>
            <w:r w:rsidR="009E028A" w:rsidRPr="009C2717">
              <w:rPr>
                <w:rFonts w:ascii="Times New Roman" w:eastAsia="Times New Roman" w:hAnsi="Times New Roman" w:cs="Times New Roman"/>
                <w:sz w:val="24"/>
                <w:szCs w:val="24"/>
              </w:rPr>
              <w:t xml:space="preserve">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9E028A" w:rsidRPr="002A001E" w:rsidTr="00EC0E32">
        <w:tc>
          <w:tcPr>
            <w:tcW w:w="1951" w:type="dxa"/>
          </w:tcPr>
          <w:p w:rsidR="009E028A" w:rsidRPr="002A001E" w:rsidRDefault="009E028A" w:rsidP="00E26CA4">
            <w:pPr>
              <w:widowControl w:val="0"/>
              <w:autoSpaceDE w:val="0"/>
              <w:autoSpaceDN w:val="0"/>
              <w:adjustRightInd w:val="0"/>
              <w:jc w:val="center"/>
              <w:rPr>
                <w:rFonts w:ascii="Times New Roman" w:hAnsi="Times New Roman" w:cs="Times New Roman"/>
                <w:sz w:val="24"/>
                <w:szCs w:val="20"/>
              </w:rPr>
            </w:pPr>
            <w:r>
              <w:rPr>
                <w:rFonts w:ascii="Times New Roman" w:hAnsi="Times New Roman" w:cs="Times New Roman"/>
                <w:sz w:val="24"/>
                <w:szCs w:val="20"/>
              </w:rPr>
              <w:t>Воспитатель</w:t>
            </w:r>
          </w:p>
        </w:tc>
        <w:tc>
          <w:tcPr>
            <w:tcW w:w="7620" w:type="dxa"/>
          </w:tcPr>
          <w:p w:rsidR="009E028A" w:rsidRPr="009C2717" w:rsidRDefault="009E028A" w:rsidP="00E26C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C2717">
              <w:rPr>
                <w:rFonts w:ascii="Times New Roman" w:eastAsia="Times New Roman" w:hAnsi="Times New Roman" w:cs="Times New Roman"/>
                <w:sz w:val="24"/>
                <w:szCs w:val="24"/>
              </w:rPr>
              <w:t>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Pr>
                <w:rFonts w:ascii="Times New Roman" w:eastAsia="Times New Roman" w:hAnsi="Times New Roman" w:cs="Times New Roman"/>
                <w:sz w:val="24"/>
                <w:szCs w:val="24"/>
              </w:rPr>
              <w:t>я учителя-логопеда воспитателям</w:t>
            </w:r>
            <w:r w:rsidRPr="009C2717">
              <w:rPr>
                <w:rFonts w:ascii="Times New Roman" w:eastAsia="Times New Roman" w:hAnsi="Times New Roman" w:cs="Times New Roman"/>
                <w:sz w:val="24"/>
                <w:szCs w:val="24"/>
              </w:rPr>
              <w:t>.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9E028A" w:rsidRPr="009C2717"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p>
          <w:p w:rsidR="009E028A" w:rsidRPr="009C2717"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логопедические пятиминутки;</w:t>
            </w:r>
          </w:p>
          <w:p w:rsidR="009E028A" w:rsidRPr="009C2717"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подвижные игры и пальчиковая гимнастика;</w:t>
            </w:r>
          </w:p>
          <w:p w:rsidR="009E028A" w:rsidRPr="009C2717"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индивидуальная работа;</w:t>
            </w:r>
          </w:p>
          <w:p w:rsidR="009E028A" w:rsidRPr="009E028A"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рекомендации по подбору художественной литературы и иллюстративного материала.</w:t>
            </w:r>
          </w:p>
        </w:tc>
      </w:tr>
      <w:tr w:rsidR="002A001E" w:rsidRPr="002A001E" w:rsidTr="00EC0E32">
        <w:tc>
          <w:tcPr>
            <w:tcW w:w="1951"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Педагог-психолог</w:t>
            </w:r>
          </w:p>
        </w:tc>
        <w:tc>
          <w:tcPr>
            <w:tcW w:w="7620" w:type="dxa"/>
          </w:tcPr>
          <w:p w:rsidR="002A001E" w:rsidRPr="009E028A" w:rsidRDefault="009E028A" w:rsidP="00E26CA4">
            <w:pPr>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Помощь в оречевлении своего эмоционального состояния и способов его улучшения.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Включение в занятия психогимнастики в качестве фона для развития</w:t>
            </w:r>
            <w:r>
              <w:rPr>
                <w:rFonts w:ascii="Times New Roman" w:eastAsia="Times New Roman" w:hAnsi="Times New Roman" w:cs="Times New Roman"/>
                <w:sz w:val="24"/>
                <w:szCs w:val="24"/>
              </w:rPr>
              <w:t xml:space="preserve"> просодических компонентов речи. </w:t>
            </w:r>
            <w:r w:rsidRPr="009C2717">
              <w:rPr>
                <w:rFonts w:ascii="Times New Roman" w:eastAsia="Times New Roman" w:hAnsi="Times New Roman" w:cs="Times New Roman"/>
                <w:sz w:val="24"/>
                <w:szCs w:val="24"/>
              </w:rPr>
              <w:t>Формирование навыков общения в сказочных или придуманных сюжетах и инсценировках.</w:t>
            </w:r>
          </w:p>
        </w:tc>
      </w:tr>
      <w:tr w:rsidR="002A001E" w:rsidRPr="002A001E" w:rsidTr="00EC0E32">
        <w:tc>
          <w:tcPr>
            <w:tcW w:w="1951"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Музыкальный руководитель</w:t>
            </w:r>
          </w:p>
        </w:tc>
        <w:tc>
          <w:tcPr>
            <w:tcW w:w="7620" w:type="dxa"/>
          </w:tcPr>
          <w:p w:rsidR="002A001E" w:rsidRPr="009E028A" w:rsidRDefault="002A001E" w:rsidP="00E26CA4">
            <w:pPr>
              <w:jc w:val="both"/>
              <w:rPr>
                <w:rFonts w:ascii="Times New Roman" w:eastAsia="Times New Roman" w:hAnsi="Times New Roman" w:cs="Times New Roman"/>
                <w:sz w:val="24"/>
                <w:szCs w:val="24"/>
              </w:rPr>
            </w:pPr>
            <w:r w:rsidRPr="002A001E">
              <w:rPr>
                <w:rFonts w:ascii="Times New Roman" w:hAnsi="Times New Roman" w:cs="Times New Roman"/>
                <w:sz w:val="24"/>
                <w:szCs w:val="20"/>
              </w:rPr>
              <w:t>Осуществляет подбор и внедрение в повседневную жизнь ребенка музыкатерапевтических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009E028A" w:rsidRPr="009C2717">
              <w:rPr>
                <w:rFonts w:ascii="Times New Roman" w:eastAsia="Times New Roman" w:hAnsi="Times New Roman" w:cs="Times New Roman"/>
                <w:sz w:val="24"/>
                <w:szCs w:val="24"/>
              </w:rPr>
              <w:t xml:space="preserve"> Формирование музыкального слуха и внимания к неречевым звукам.</w:t>
            </w:r>
            <w:r w:rsidR="009E028A" w:rsidRPr="009E028A">
              <w:rPr>
                <w:rFonts w:ascii="Times New Roman" w:eastAsia="Times New Roman" w:hAnsi="Times New Roman" w:cs="Times New Roman"/>
                <w:sz w:val="24"/>
                <w:szCs w:val="24"/>
              </w:rPr>
              <w:t>Развитие двигательной памяти и координации.</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Включение в занятие музыкальных распевов на закрепление вызванных звуков и звукоподражаний.</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Использование музыкально-ритмических игр, логоритмических упражнений на согласование речи с движением.</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Работа над выразительностью мимики и жестов в музыкальных этюдах; над пластикой и темпом движения в музыкальных зарисовках.</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Обучение коммуникативным навыкам в играх-драматизациях.</w:t>
            </w:r>
          </w:p>
        </w:tc>
      </w:tr>
      <w:tr w:rsidR="002A001E" w:rsidRPr="002A001E" w:rsidTr="00EC0E32">
        <w:tc>
          <w:tcPr>
            <w:tcW w:w="1951"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Инструктор по физической культуре</w:t>
            </w:r>
          </w:p>
        </w:tc>
        <w:tc>
          <w:tcPr>
            <w:tcW w:w="7620" w:type="dxa"/>
          </w:tcPr>
          <w:p w:rsidR="002A001E" w:rsidRPr="009E028A" w:rsidRDefault="002A001E" w:rsidP="00E26CA4">
            <w:pPr>
              <w:jc w:val="both"/>
              <w:rPr>
                <w:rFonts w:ascii="Times New Roman" w:eastAsia="Times New Roman" w:hAnsi="Times New Roman" w:cs="Times New Roman"/>
                <w:sz w:val="24"/>
                <w:szCs w:val="24"/>
              </w:rPr>
            </w:pPr>
            <w:r w:rsidRPr="002A001E">
              <w:rPr>
                <w:rFonts w:ascii="Times New Roman" w:hAnsi="Times New Roman" w:cs="Times New Roman"/>
                <w:sz w:val="24"/>
                <w:szCs w:val="20"/>
              </w:rPr>
              <w:t xml:space="preserve">Решает: </w:t>
            </w:r>
            <w:r w:rsidRPr="002A001E">
              <w:rPr>
                <w:rFonts w:ascii="Times New Roman" w:hAnsi="Times New Roman" w:cs="Times New Roman"/>
                <w:sz w:val="24"/>
                <w:szCs w:val="20"/>
                <w:u w:val="single"/>
              </w:rPr>
              <w:t>традиционные задачи</w:t>
            </w:r>
            <w:r w:rsidRPr="002A001E">
              <w:rPr>
                <w:rFonts w:ascii="Times New Roman" w:hAnsi="Times New Roman" w:cs="Times New Roman"/>
                <w:sz w:val="24"/>
                <w:szCs w:val="20"/>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2A001E">
              <w:rPr>
                <w:rFonts w:ascii="Times New Roman" w:hAnsi="Times New Roman" w:cs="Times New Roman"/>
                <w:sz w:val="24"/>
                <w:szCs w:val="20"/>
                <w:u w:val="single"/>
              </w:rPr>
              <w:t>специфические коррекционно-развивающие</w:t>
            </w:r>
            <w:r w:rsidRPr="002A001E">
              <w:rPr>
                <w:rFonts w:ascii="Times New Roman" w:hAnsi="Times New Roman" w:cs="Times New Roman"/>
                <w:sz w:val="24"/>
                <w:szCs w:val="20"/>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Обучение пространственным ориентировкам в играх и упражнениях</w:t>
            </w:r>
            <w:r w:rsidR="009E028A">
              <w:rPr>
                <w:rFonts w:ascii="Times New Roman" w:eastAsia="Times New Roman" w:hAnsi="Times New Roman" w:cs="Times New Roman"/>
                <w:sz w:val="24"/>
                <w:szCs w:val="24"/>
              </w:rPr>
              <w:t xml:space="preserve">. </w:t>
            </w:r>
            <w:r w:rsidR="009E028A" w:rsidRPr="009C2717">
              <w:rPr>
                <w:rFonts w:ascii="Times New Roman" w:eastAsia="Times New Roman" w:hAnsi="Times New Roman" w:cs="Times New Roman"/>
                <w:sz w:val="24"/>
                <w:szCs w:val="24"/>
              </w:rPr>
              <w:t>Формирование правильного физиологического дыхания и фонационного выдоха с помощью специальных гимнастик.</w:t>
            </w:r>
          </w:p>
        </w:tc>
      </w:tr>
      <w:tr w:rsidR="002A001E" w:rsidRPr="002A001E" w:rsidTr="00EC0E32">
        <w:tc>
          <w:tcPr>
            <w:tcW w:w="1951"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Медицинский работник</w:t>
            </w:r>
            <w:r w:rsidR="009E028A">
              <w:rPr>
                <w:rFonts w:ascii="Times New Roman" w:hAnsi="Times New Roman" w:cs="Times New Roman"/>
                <w:sz w:val="24"/>
                <w:szCs w:val="20"/>
              </w:rPr>
              <w:t xml:space="preserve"> (при наличие)</w:t>
            </w:r>
          </w:p>
        </w:tc>
        <w:tc>
          <w:tcPr>
            <w:tcW w:w="7620" w:type="dxa"/>
          </w:tcPr>
          <w:p w:rsidR="002A001E" w:rsidRPr="002A001E" w:rsidRDefault="002A001E" w:rsidP="00E26CA4">
            <w:pPr>
              <w:widowControl w:val="0"/>
              <w:autoSpaceDE w:val="0"/>
              <w:autoSpaceDN w:val="0"/>
              <w:adjustRightInd w:val="0"/>
              <w:jc w:val="center"/>
              <w:rPr>
                <w:rFonts w:ascii="Times New Roman" w:hAnsi="Times New Roman" w:cs="Times New Roman"/>
                <w:sz w:val="24"/>
                <w:szCs w:val="20"/>
              </w:rPr>
            </w:pPr>
            <w:r w:rsidRPr="002A001E">
              <w:rPr>
                <w:rFonts w:ascii="Times New Roman" w:hAnsi="Times New Roman" w:cs="Times New Roman"/>
                <w:sz w:val="24"/>
                <w:szCs w:val="20"/>
              </w:rPr>
              <w:t>Медицинский контроль и профилактика заболеваемости</w:t>
            </w:r>
          </w:p>
        </w:tc>
      </w:tr>
    </w:tbl>
    <w:p w:rsidR="00DB0ECA" w:rsidRPr="009C2717" w:rsidRDefault="00DB0ECA" w:rsidP="003C3EC6">
      <w:pPr>
        <w:spacing w:after="0" w:line="240" w:lineRule="auto"/>
        <w:ind w:firstLine="720"/>
        <w:jc w:val="both"/>
        <w:rPr>
          <w:rFonts w:ascii="Times New Roman" w:eastAsia="Times New Roman" w:hAnsi="Times New Roman" w:cs="Times New Roman"/>
          <w:sz w:val="24"/>
          <w:szCs w:val="24"/>
          <w:vertAlign w:val="superscript"/>
        </w:rPr>
      </w:pPr>
    </w:p>
    <w:p w:rsidR="00DB0ECA" w:rsidRPr="00E26CA4" w:rsidRDefault="00746CF8" w:rsidP="00E26CA4">
      <w:pPr>
        <w:pStyle w:val="2"/>
        <w:spacing w:before="0" w:line="240" w:lineRule="auto"/>
        <w:ind w:firstLine="720"/>
        <w:jc w:val="center"/>
        <w:rPr>
          <w:rFonts w:ascii="Times New Roman" w:eastAsia="Times New Roman" w:hAnsi="Times New Roman" w:cs="Times New Roman"/>
          <w:b/>
          <w:sz w:val="24"/>
        </w:rPr>
      </w:pPr>
      <w:bookmarkStart w:id="27" w:name="_Toc132358944"/>
      <w:r w:rsidRPr="00E26CA4">
        <w:rPr>
          <w:rFonts w:ascii="Times New Roman" w:eastAsia="Times New Roman" w:hAnsi="Times New Roman" w:cs="Times New Roman"/>
          <w:b/>
          <w:sz w:val="24"/>
        </w:rPr>
        <w:t xml:space="preserve">2.4. </w:t>
      </w:r>
      <w:r w:rsidR="00CF21D5" w:rsidRPr="00E26CA4">
        <w:rPr>
          <w:rFonts w:ascii="Times New Roman" w:eastAsia="Times New Roman" w:hAnsi="Times New Roman" w:cs="Times New Roman"/>
          <w:b/>
          <w:sz w:val="24"/>
        </w:rPr>
        <w:t xml:space="preserve">Взаимодействие </w:t>
      </w:r>
      <w:r w:rsidRPr="00E26CA4">
        <w:rPr>
          <w:rFonts w:ascii="Times New Roman" w:eastAsia="Times New Roman" w:hAnsi="Times New Roman" w:cs="Times New Roman"/>
          <w:b/>
          <w:sz w:val="24"/>
        </w:rPr>
        <w:t xml:space="preserve">учителя-логопеда </w:t>
      </w:r>
      <w:r w:rsidR="00CF21D5" w:rsidRPr="00E26CA4">
        <w:rPr>
          <w:rFonts w:ascii="Times New Roman" w:eastAsia="Times New Roman" w:hAnsi="Times New Roman" w:cs="Times New Roman"/>
          <w:b/>
          <w:sz w:val="24"/>
        </w:rPr>
        <w:t xml:space="preserve">с </w:t>
      </w:r>
      <w:r w:rsidRPr="00E26CA4">
        <w:rPr>
          <w:rFonts w:ascii="Times New Roman" w:eastAsia="Times New Roman" w:hAnsi="Times New Roman" w:cs="Times New Roman"/>
          <w:b/>
          <w:sz w:val="24"/>
        </w:rPr>
        <w:t>семьями воспитанников</w:t>
      </w:r>
      <w:bookmarkEnd w:id="27"/>
    </w:p>
    <w:p w:rsidR="00914CCD" w:rsidRDefault="00914CCD" w:rsidP="00914CCD">
      <w:pPr>
        <w:spacing w:after="0" w:line="240" w:lineRule="auto"/>
        <w:ind w:firstLine="720"/>
        <w:jc w:val="both"/>
        <w:rPr>
          <w:rFonts w:ascii="Times New Roman" w:eastAsia="Times New Roman" w:hAnsi="Times New Roman" w:cs="Times New Roman"/>
          <w:sz w:val="28"/>
          <w:szCs w:val="24"/>
        </w:rPr>
      </w:pPr>
      <w:r>
        <w:rPr>
          <w:rFonts w:ascii="Times New Roman" w:hAnsi="Times New Roman" w:cs="Times New Roman"/>
          <w:sz w:val="24"/>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914CCD" w:rsidRDefault="00914CCD" w:rsidP="00914CCD">
      <w:pPr>
        <w:spacing w:after="0" w:line="240" w:lineRule="auto"/>
        <w:ind w:firstLine="720"/>
        <w:jc w:val="both"/>
        <w:rPr>
          <w:rFonts w:ascii="Times New Roman" w:eastAsia="Century" w:hAnsi="Times New Roman" w:cs="Times New Roman"/>
          <w:sz w:val="28"/>
          <w:szCs w:val="24"/>
        </w:rPr>
      </w:pPr>
      <w:r>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tbl>
      <w:tblPr>
        <w:tblW w:w="9315" w:type="dxa"/>
        <w:tblLayout w:type="fixed"/>
        <w:tblLook w:val="0400" w:firstRow="0" w:lastRow="0" w:firstColumn="0" w:lastColumn="0" w:noHBand="0" w:noVBand="1"/>
      </w:tblPr>
      <w:tblGrid>
        <w:gridCol w:w="1323"/>
        <w:gridCol w:w="7992"/>
      </w:tblGrid>
      <w:tr w:rsidR="00914CCD" w:rsidTr="00914CCD">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 (далее – в течение года)</w:t>
            </w: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4CCD" w:rsidRDefault="00914CCD">
            <w:pPr>
              <w:spacing w:after="0" w:line="240" w:lineRule="auto"/>
              <w:jc w:val="both"/>
              <w:rPr>
                <w:rFonts w:ascii="Times New Roman" w:hAnsi="Times New Roman" w:cs="Times New Roman"/>
                <w:b/>
                <w:sz w:val="24"/>
                <w:lang w:eastAsia="en-US"/>
              </w:rPr>
            </w:pPr>
            <w:r>
              <w:rPr>
                <w:rFonts w:ascii="Times New Roman" w:hAnsi="Times New Roman" w:cs="Times New Roman"/>
                <w:b/>
                <w:sz w:val="24"/>
                <w:szCs w:val="24"/>
                <w:lang w:eastAsia="en-US"/>
              </w:rPr>
              <w:t xml:space="preserve">1.Родительское </w:t>
            </w:r>
            <w:r>
              <w:rPr>
                <w:rFonts w:ascii="Times New Roman" w:hAnsi="Times New Roman" w:cs="Times New Roman"/>
                <w:b/>
                <w:sz w:val="24"/>
                <w:lang w:eastAsia="en-US"/>
              </w:rPr>
              <w:t xml:space="preserve">собрание: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Знакомство родителей со структурой ДОУ, задачами и содержанием работы;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итоги обследования речи детей, характеристика речевого развития детей, знакомство с планом работы. </w:t>
            </w:r>
          </w:p>
          <w:p w:rsidR="00914CCD" w:rsidRDefault="00914CCD">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2. Индивидуальные и </w:t>
            </w:r>
            <w:r>
              <w:rPr>
                <w:rFonts w:ascii="Times New Roman" w:eastAsia="Times New Roman" w:hAnsi="Times New Roman" w:cs="Times New Roman"/>
                <w:b/>
                <w:sz w:val="24"/>
                <w:szCs w:val="24"/>
                <w:lang w:eastAsia="en-US"/>
              </w:rPr>
              <w:t xml:space="preserve">подгрупповые консультации </w:t>
            </w:r>
            <w:r>
              <w:rPr>
                <w:rFonts w:ascii="Times New Roman" w:hAnsi="Times New Roman" w:cs="Times New Roman"/>
                <w:b/>
                <w:sz w:val="24"/>
                <w:lang w:eastAsia="en-US"/>
              </w:rPr>
              <w:t xml:space="preserve">родителей </w:t>
            </w:r>
            <w:r>
              <w:rPr>
                <w:rFonts w:ascii="Times New Roman" w:eastAsia="Times New Roman" w:hAnsi="Times New Roman" w:cs="Times New Roman"/>
                <w:b/>
                <w:sz w:val="24"/>
                <w:szCs w:val="24"/>
                <w:lang w:eastAsia="en-US"/>
              </w:rPr>
              <w:t>(очные и дистанционные)</w:t>
            </w:r>
            <w:r>
              <w:rPr>
                <w:rFonts w:ascii="Times New Roman" w:hAnsi="Times New Roman" w:cs="Times New Roman"/>
                <w:b/>
                <w:sz w:val="24"/>
                <w:lang w:eastAsia="en-US"/>
              </w:rPr>
              <w:t xml:space="preserve">: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совместное обсуждение с родителями хода и результатов коррекционной работы;</w:t>
            </w:r>
          </w:p>
          <w:p w:rsidR="00914CCD" w:rsidRPr="0070449D" w:rsidRDefault="0070449D">
            <w:pPr>
              <w:spacing w:after="0" w:line="240" w:lineRule="auto"/>
              <w:jc w:val="both"/>
              <w:rPr>
                <w:rFonts w:ascii="Times New Roman" w:hAnsi="Times New Roman" w:cs="Times New Roman"/>
                <w:b/>
                <w:sz w:val="24"/>
                <w:lang w:eastAsia="en-US"/>
              </w:rPr>
            </w:pPr>
            <w:r w:rsidRPr="0070449D">
              <w:rPr>
                <w:rFonts w:ascii="Times New Roman" w:hAnsi="Times New Roman" w:cs="Times New Roman"/>
                <w:b/>
                <w:sz w:val="24"/>
                <w:lang w:eastAsia="en-US"/>
              </w:rPr>
              <w:t>Темы кон</w:t>
            </w:r>
            <w:r>
              <w:rPr>
                <w:rFonts w:ascii="Times New Roman" w:hAnsi="Times New Roman" w:cs="Times New Roman"/>
                <w:b/>
                <w:sz w:val="24"/>
                <w:lang w:eastAsia="en-US"/>
              </w:rPr>
              <w:t>с</w:t>
            </w:r>
            <w:r w:rsidRPr="0070449D">
              <w:rPr>
                <w:rFonts w:ascii="Times New Roman" w:hAnsi="Times New Roman" w:cs="Times New Roman"/>
                <w:b/>
                <w:sz w:val="24"/>
                <w:lang w:eastAsia="en-US"/>
              </w:rPr>
              <w:t>ультаций</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sz w:val="24"/>
                <w:szCs w:val="24"/>
                <w:lang w:eastAsia="en-US"/>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-преодолению психологических проблем ребёнка;</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w:t>
            </w:r>
            <w:r>
              <w:rPr>
                <w:rFonts w:ascii="Times New Roman" w:eastAsia="Times New Roman" w:hAnsi="Times New Roman" w:cs="Times New Roman"/>
                <w:sz w:val="24"/>
                <w:szCs w:val="24"/>
                <w:lang w:eastAsia="en-US"/>
              </w:rPr>
              <w:t xml:space="preserve"> обучение работе с логопедической тетрадью дома;</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w:t>
            </w:r>
            <w:r>
              <w:rPr>
                <w:rFonts w:ascii="Times New Roman" w:eastAsia="Times New Roman" w:hAnsi="Times New Roman" w:cs="Times New Roman"/>
                <w:sz w:val="24"/>
                <w:szCs w:val="24"/>
                <w:lang w:eastAsia="en-US"/>
              </w:rPr>
              <w:t xml:space="preserve"> ознакомление родителей с приёмами звуко-слогового анализа и синтеза;</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 этапами обучения грамоте детей-логопатов;</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 формированием мотивации к исправлению речи.</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3. Открытые просмотры индивидуальных и подгрупповых занятий:      </w:t>
            </w:r>
          </w:p>
          <w:p w:rsidR="00914CCD" w:rsidRDefault="00914CCD">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родитель чётче осознаёт речевые и психологические проблемы своего ребёнка;</w:t>
            </w:r>
          </w:p>
          <w:p w:rsidR="00914CCD" w:rsidRDefault="00914CCD">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охотнее настраивается на сотрудничество;</w:t>
            </w:r>
          </w:p>
          <w:p w:rsidR="00914CCD" w:rsidRDefault="00914CCD">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вовлекается в коррекционно-образовательный процесс;</w:t>
            </w:r>
          </w:p>
          <w:p w:rsidR="00914CCD" w:rsidRDefault="00914CCD">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лучше усваивает игровые подходы в коррекционной работе и её необходимость;</w:t>
            </w:r>
          </w:p>
          <w:p w:rsidR="00914CCD" w:rsidRDefault="00914CCD">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уважительнее относится к нелёгкому труду учителя-логопеда;</w:t>
            </w:r>
          </w:p>
          <w:p w:rsidR="00914CCD" w:rsidRDefault="00914CC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4. Ознакомление с итогами промежуточной диагностики: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анализ причин незначительного продвижения в развитии отдельных сторон речевой деятельности у некоторых детей; </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lang w:eastAsia="en-US"/>
              </w:rPr>
              <w:t>- рекомендации родителям по закреплению звукопроизношения,</w:t>
            </w:r>
            <w:r>
              <w:rPr>
                <w:rFonts w:ascii="Times New Roman" w:eastAsia="Times New Roman" w:hAnsi="Times New Roman" w:cs="Times New Roman"/>
                <w:sz w:val="24"/>
                <w:szCs w:val="24"/>
                <w:lang w:eastAsia="en-US"/>
              </w:rPr>
              <w:t xml:space="preserve"> необходимостью систематического контроля за произношением вызванных звуков и аграмматизмами в речи, знакомство с положительным семейным опытом участия родителей в коррекционном процессе.</w:t>
            </w:r>
          </w:p>
          <w:p w:rsidR="00914CCD" w:rsidRDefault="00914CCD">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5. Тематические консультации для родителей: </w:t>
            </w:r>
          </w:p>
          <w:p w:rsidR="00914CCD" w:rsidRPr="0070449D" w:rsidRDefault="00914CCD">
            <w:pPr>
              <w:spacing w:after="0" w:line="240" w:lineRule="auto"/>
              <w:jc w:val="both"/>
              <w:rPr>
                <w:rFonts w:ascii="Times New Roman" w:hAnsi="Times New Roman" w:cs="Times New Roman"/>
                <w:sz w:val="24"/>
                <w:lang w:eastAsia="en-US"/>
              </w:rPr>
            </w:pPr>
            <w:r>
              <w:rPr>
                <w:rFonts w:ascii="Times New Roman" w:hAnsi="Times New Roman" w:cs="Times New Roman"/>
                <w:i/>
                <w:color w:val="FF0000"/>
                <w:sz w:val="24"/>
                <w:lang w:eastAsia="en-US"/>
              </w:rPr>
              <w:t xml:space="preserve"> </w:t>
            </w:r>
            <w:r w:rsidRPr="0070449D">
              <w:rPr>
                <w:rFonts w:ascii="Times New Roman" w:hAnsi="Times New Roman" w:cs="Times New Roman"/>
                <w:sz w:val="24"/>
                <w:lang w:eastAsia="en-US"/>
              </w:rPr>
              <w:t>«Адаптация ребёнка в новом коллективе»; «Общая артикуляционная гимнастика, задачи, правила проведения, примеры упражнений»; «Упражнения на развитие дыхания»; «Особенности работы с детьми</w:t>
            </w:r>
            <w:r w:rsidR="0070449D" w:rsidRPr="0070449D">
              <w:rPr>
                <w:rFonts w:ascii="Times New Roman" w:hAnsi="Times New Roman" w:cs="Times New Roman"/>
                <w:sz w:val="24"/>
                <w:lang w:eastAsia="en-US"/>
              </w:rPr>
              <w:t xml:space="preserve"> с диагнозом ТНР»</w:t>
            </w:r>
          </w:p>
          <w:p w:rsidR="00914CCD" w:rsidRDefault="00914CCD">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6. Индивидуальные занятия в присутствии родителей </w:t>
            </w:r>
          </w:p>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b/>
                <w:sz w:val="24"/>
                <w:lang w:eastAsia="en-US"/>
              </w:rPr>
              <w:t xml:space="preserve">7. </w:t>
            </w:r>
            <w:r>
              <w:rPr>
                <w:rFonts w:ascii="Times New Roman" w:eastAsia="Times New Roman" w:hAnsi="Times New Roman" w:cs="Times New Roman"/>
                <w:b/>
                <w:sz w:val="24"/>
                <w:szCs w:val="24"/>
                <w:lang w:eastAsia="en-US"/>
              </w:rPr>
              <w:t xml:space="preserve">Пропаганда логопедических знаний среди родителей: </w:t>
            </w:r>
            <w:r>
              <w:rPr>
                <w:rFonts w:ascii="Times New Roman" w:eastAsia="Times New Roman" w:hAnsi="Times New Roman" w:cs="Times New Roman"/>
                <w:sz w:val="24"/>
                <w:szCs w:val="24"/>
                <w:lang w:eastAsia="en-US"/>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914CCD" w:rsidRDefault="0070449D">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8</w:t>
            </w:r>
            <w:r w:rsidR="00914CCD">
              <w:rPr>
                <w:rFonts w:ascii="Times New Roman" w:hAnsi="Times New Roman" w:cs="Times New Roman"/>
                <w:b/>
                <w:sz w:val="24"/>
                <w:lang w:eastAsia="en-US"/>
              </w:rPr>
              <w:t xml:space="preserve">. Досуговые мероприятия: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Выставки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Совместные досуги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День семьи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КВН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Совместные экскурсии, походы </w:t>
            </w:r>
          </w:p>
          <w:p w:rsidR="00914CCD" w:rsidRDefault="00914CCD">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Семейный театр </w:t>
            </w:r>
          </w:p>
          <w:p w:rsidR="00914CCD" w:rsidRDefault="00914CCD">
            <w:pPr>
              <w:spacing w:after="0" w:line="240" w:lineRule="auto"/>
              <w:jc w:val="both"/>
              <w:rPr>
                <w:rFonts w:ascii="Times New Roman" w:hAnsi="Times New Roman" w:cs="Times New Roman"/>
                <w:i/>
                <w:color w:val="FF0000"/>
                <w:sz w:val="24"/>
                <w:lang w:eastAsia="en-US"/>
              </w:rPr>
            </w:pPr>
            <w:r>
              <w:rPr>
                <w:rFonts w:ascii="Times New Roman" w:hAnsi="Times New Roman" w:cs="Times New Roman"/>
                <w:sz w:val="24"/>
                <w:lang w:eastAsia="en-US"/>
              </w:rPr>
              <w:t xml:space="preserve">- Мини-музей и т.д. </w:t>
            </w:r>
          </w:p>
          <w:p w:rsidR="00914CCD" w:rsidRDefault="00914CCD">
            <w:pPr>
              <w:spacing w:after="0" w:line="240" w:lineRule="auto"/>
              <w:jc w:val="both"/>
              <w:rPr>
                <w:rFonts w:ascii="Times New Roman" w:hAnsi="Times New Roman" w:cs="Times New Roman"/>
                <w:color w:val="000000"/>
                <w:sz w:val="24"/>
                <w:szCs w:val="24"/>
                <w:shd w:val="clear" w:color="auto" w:fill="FFFFFF"/>
                <w:lang w:eastAsia="en-US"/>
              </w:rPr>
            </w:pPr>
            <w:r>
              <w:rPr>
                <w:rFonts w:ascii="Times New Roman" w:hAnsi="Times New Roman" w:cs="Times New Roman"/>
                <w:b/>
                <w:color w:val="000000"/>
                <w:sz w:val="24"/>
                <w:szCs w:val="23"/>
                <w:shd w:val="clear" w:color="auto" w:fill="FFFFFF"/>
                <w:lang w:eastAsia="en-US"/>
              </w:rPr>
              <w:t>10.</w:t>
            </w:r>
            <w:r>
              <w:rPr>
                <w:rFonts w:ascii="Arial" w:hAnsi="Arial" w:cs="Arial"/>
                <w:color w:val="000000"/>
                <w:sz w:val="24"/>
                <w:szCs w:val="23"/>
                <w:shd w:val="clear" w:color="auto" w:fill="FFFFFF"/>
                <w:lang w:eastAsia="en-US"/>
              </w:rPr>
              <w:t xml:space="preserve"> </w:t>
            </w:r>
            <w:r>
              <w:rPr>
                <w:rFonts w:ascii="Times New Roman" w:hAnsi="Times New Roman" w:cs="Times New Roman"/>
                <w:b/>
                <w:color w:val="000000"/>
                <w:sz w:val="24"/>
                <w:szCs w:val="24"/>
                <w:shd w:val="clear" w:color="auto" w:fill="FFFFFF"/>
                <w:lang w:eastAsia="en-US"/>
              </w:rPr>
              <w:t>Создание информационно-коммуникационного пространства</w:t>
            </w:r>
            <w:r>
              <w:rPr>
                <w:rFonts w:ascii="Times New Roman" w:hAnsi="Times New Roman" w:cs="Times New Roman"/>
                <w:color w:val="000000"/>
                <w:sz w:val="24"/>
                <w:szCs w:val="24"/>
                <w:shd w:val="clear" w:color="auto" w:fill="FFFFFF"/>
                <w:lang w:eastAsia="en-US"/>
              </w:rPr>
              <w:t xml:space="preserve"> для оперативного взаимодействия с родителями (группа в социальных сетях, мессенджерах).</w:t>
            </w:r>
          </w:p>
          <w:p w:rsidR="00914CCD" w:rsidRDefault="00914CCD">
            <w:pPr>
              <w:spacing w:after="0" w:line="240" w:lineRule="auto"/>
              <w:jc w:val="both"/>
              <w:rPr>
                <w:rFonts w:ascii="Times New Roman" w:hAnsi="Times New Roman" w:cs="Times New Roman"/>
                <w:color w:val="000000"/>
                <w:sz w:val="24"/>
                <w:szCs w:val="24"/>
                <w:shd w:val="clear" w:color="auto" w:fill="FFFFFF"/>
                <w:lang w:eastAsia="en-US"/>
              </w:rPr>
            </w:pPr>
            <w:r>
              <w:rPr>
                <w:rFonts w:ascii="Times New Roman" w:hAnsi="Times New Roman" w:cs="Times New Roman"/>
                <w:b/>
                <w:color w:val="000000"/>
                <w:sz w:val="24"/>
                <w:szCs w:val="24"/>
                <w:shd w:val="clear" w:color="auto" w:fill="FFFFFF"/>
                <w:lang w:eastAsia="en-US"/>
              </w:rPr>
              <w:t>11.</w:t>
            </w:r>
            <w:r>
              <w:rPr>
                <w:rFonts w:ascii="Times New Roman" w:hAnsi="Times New Roman" w:cs="Times New Roman"/>
                <w:color w:val="000000"/>
                <w:sz w:val="24"/>
                <w:szCs w:val="24"/>
                <w:shd w:val="clear" w:color="auto" w:fill="FFFFFF"/>
                <w:lang w:eastAsia="en-US"/>
              </w:rPr>
              <w:t xml:space="preserve"> </w:t>
            </w:r>
            <w:r>
              <w:rPr>
                <w:rFonts w:ascii="Times New Roman" w:eastAsia="Times New Roman" w:hAnsi="Times New Roman" w:cs="Times New Roman"/>
                <w:b/>
                <w:sz w:val="24"/>
                <w:szCs w:val="24"/>
                <w:lang w:eastAsia="en-US"/>
              </w:rPr>
              <w:t>Дни открытых дверей (для родителей вновь поступающих детей):</w:t>
            </w:r>
          </w:p>
          <w:p w:rsidR="00914CCD" w:rsidRDefault="00914CCD">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914CCD" w:rsidRDefault="00914CCD">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предоставление информации о программе ДОУ;</w:t>
            </w:r>
          </w:p>
          <w:p w:rsidR="00914CCD" w:rsidRDefault="00914CCD">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консультирование по интересующим родителей вопросам.</w:t>
            </w:r>
          </w:p>
        </w:tc>
      </w:tr>
      <w:tr w:rsidR="00914CCD" w:rsidTr="00914CCD">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4CCD" w:rsidRDefault="00914CC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Подведение годовых итогов, рекомендации на лето.</w:t>
            </w:r>
          </w:p>
        </w:tc>
      </w:tr>
    </w:tbl>
    <w:p w:rsidR="00C406A9" w:rsidRPr="009C2717" w:rsidRDefault="00C406A9" w:rsidP="003C3EC6">
      <w:pPr>
        <w:spacing w:after="0" w:line="240" w:lineRule="auto"/>
        <w:ind w:firstLine="720"/>
        <w:jc w:val="both"/>
        <w:rPr>
          <w:rFonts w:ascii="Times New Roman" w:eastAsia="Times New Roman" w:hAnsi="Times New Roman" w:cs="Times New Roman"/>
          <w:sz w:val="24"/>
          <w:szCs w:val="24"/>
        </w:rPr>
      </w:pPr>
    </w:p>
    <w:p w:rsidR="00E818B5" w:rsidRPr="00E26CA4" w:rsidRDefault="00E818B5" w:rsidP="00E26CA4">
      <w:pPr>
        <w:pStyle w:val="1"/>
        <w:spacing w:before="0" w:line="240" w:lineRule="auto"/>
        <w:ind w:firstLine="720"/>
        <w:jc w:val="center"/>
        <w:rPr>
          <w:rFonts w:ascii="Times New Roman" w:eastAsia="Times New Roman" w:hAnsi="Times New Roman" w:cs="Times New Roman"/>
          <w:b/>
        </w:rPr>
      </w:pPr>
      <w:bookmarkStart w:id="28" w:name="_Toc132358945"/>
      <w:r w:rsidRPr="00E26CA4">
        <w:rPr>
          <w:rFonts w:ascii="Times New Roman" w:eastAsia="Times New Roman" w:hAnsi="Times New Roman" w:cs="Times New Roman"/>
          <w:b/>
        </w:rPr>
        <w:t>3. Организационный раздел</w:t>
      </w:r>
      <w:bookmarkEnd w:id="28"/>
    </w:p>
    <w:p w:rsidR="00C406A9" w:rsidRPr="00E26CA4" w:rsidRDefault="00C406A9" w:rsidP="00E26CA4">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E818B5" w:rsidRPr="00E26CA4" w:rsidRDefault="00E818B5" w:rsidP="00E26CA4">
      <w:pPr>
        <w:pStyle w:val="2"/>
        <w:spacing w:before="0" w:line="240" w:lineRule="auto"/>
        <w:ind w:firstLine="720"/>
        <w:jc w:val="center"/>
        <w:rPr>
          <w:rFonts w:ascii="Times New Roman" w:hAnsi="Times New Roman" w:cs="Times New Roman"/>
          <w:b/>
          <w:sz w:val="24"/>
        </w:rPr>
      </w:pPr>
      <w:bookmarkStart w:id="29" w:name="_Toc132358946"/>
      <w:r w:rsidRPr="00E26CA4">
        <w:rPr>
          <w:rFonts w:ascii="Times New Roman" w:eastAsia="Times New Roman" w:hAnsi="Times New Roman" w:cs="Times New Roman"/>
          <w:b/>
          <w:sz w:val="24"/>
        </w:rPr>
        <w:t>3.1.</w:t>
      </w:r>
      <w:r w:rsidRPr="00E26CA4">
        <w:rPr>
          <w:rFonts w:ascii="Times New Roman" w:eastAsia="Times New Roman" w:hAnsi="Times New Roman" w:cs="Times New Roman"/>
          <w:b/>
          <w:color w:val="000000"/>
          <w:sz w:val="24"/>
        </w:rPr>
        <w:t xml:space="preserve"> </w:t>
      </w:r>
      <w:r w:rsidRPr="00E26CA4">
        <w:rPr>
          <w:rFonts w:ascii="Times New Roman" w:hAnsi="Times New Roman" w:cs="Times New Roman"/>
          <w:b/>
          <w:sz w:val="24"/>
        </w:rPr>
        <w:t>Организация коррекционно-развивающей деятельности группе</w:t>
      </w:r>
      <w:bookmarkEnd w:id="29"/>
    </w:p>
    <w:p w:rsidR="00E818B5" w:rsidRPr="00E26CA4" w:rsidRDefault="00E818B5" w:rsidP="00E26CA4">
      <w:pPr>
        <w:keepNext/>
        <w:keepLines/>
        <w:pBdr>
          <w:top w:val="nil"/>
          <w:left w:val="nil"/>
          <w:bottom w:val="nil"/>
          <w:right w:val="nil"/>
          <w:between w:val="nil"/>
        </w:pBdr>
        <w:spacing w:after="0" w:line="240" w:lineRule="auto"/>
        <w:ind w:firstLine="720"/>
        <w:jc w:val="center"/>
        <w:rPr>
          <w:rFonts w:ascii="Times New Roman" w:hAnsi="Times New Roman" w:cs="Times New Roman"/>
          <w:b/>
          <w:sz w:val="24"/>
        </w:rPr>
      </w:pPr>
    </w:p>
    <w:p w:rsidR="00E818B5" w:rsidRPr="00E26CA4" w:rsidRDefault="008D5DFF" w:rsidP="00E26CA4">
      <w:pPr>
        <w:pStyle w:val="3"/>
        <w:spacing w:before="0" w:line="240" w:lineRule="auto"/>
        <w:ind w:firstLine="720"/>
        <w:jc w:val="center"/>
        <w:rPr>
          <w:rFonts w:ascii="Times New Roman" w:hAnsi="Times New Roman" w:cs="Times New Roman"/>
          <w:b/>
        </w:rPr>
      </w:pPr>
      <w:bookmarkStart w:id="30" w:name="_Toc132358947"/>
      <w:r w:rsidRPr="00E26CA4">
        <w:rPr>
          <w:rFonts w:ascii="Times New Roman" w:hAnsi="Times New Roman" w:cs="Times New Roman"/>
          <w:b/>
        </w:rPr>
        <w:t xml:space="preserve">3.1.1. </w:t>
      </w:r>
      <w:r w:rsidR="00E818B5" w:rsidRPr="00E26CA4">
        <w:rPr>
          <w:rFonts w:ascii="Times New Roman" w:hAnsi="Times New Roman" w:cs="Times New Roman"/>
          <w:b/>
        </w:rPr>
        <w:t>Образовательная нагрузка</w:t>
      </w:r>
      <w:bookmarkEnd w:id="30"/>
    </w:p>
    <w:p w:rsidR="00E818B5" w:rsidRDefault="00E818B5" w:rsidP="003C3EC6">
      <w:pPr>
        <w:keepNext/>
        <w:keepLines/>
        <w:pBdr>
          <w:top w:val="nil"/>
          <w:left w:val="nil"/>
          <w:bottom w:val="nil"/>
          <w:right w:val="nil"/>
          <w:between w:val="nil"/>
        </w:pBdr>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E818B5">
        <w:rPr>
          <w:rFonts w:ascii="Times New Roman" w:hAnsi="Times New Roman" w:cs="Times New Roman"/>
          <w:sz w:val="24"/>
        </w:rPr>
        <w:t xml:space="preserve">Вся коррекционно-развивающая работа логопеда в группе делится по форме проведения на подгрупповую и индивидуальную. Продолжительность подгруппового занятия составляет 30 минут для детей 6-7 лет, что не превышает допустимой недельной нагрузки, рекомендованной СанПин. </w:t>
      </w:r>
    </w:p>
    <w:p w:rsidR="00E818B5" w:rsidRPr="00920F1A" w:rsidRDefault="00E818B5" w:rsidP="003C3EC6">
      <w:pPr>
        <w:keepNext/>
        <w:keepLines/>
        <w:pBdr>
          <w:top w:val="nil"/>
          <w:left w:val="nil"/>
          <w:bottom w:val="nil"/>
          <w:right w:val="nil"/>
          <w:between w:val="nil"/>
        </w:pBdr>
        <w:spacing w:after="0" w:line="240" w:lineRule="auto"/>
        <w:ind w:firstLine="720"/>
        <w:jc w:val="both"/>
        <w:rPr>
          <w:rFonts w:ascii="Times New Roman" w:eastAsia="Times New Roman" w:hAnsi="Times New Roman" w:cs="Times New Roman"/>
          <w:b/>
          <w:i/>
          <w:color w:val="FF0000"/>
          <w:sz w:val="28"/>
          <w:szCs w:val="24"/>
        </w:rPr>
      </w:pPr>
      <w:r>
        <w:rPr>
          <w:rFonts w:ascii="Times New Roman" w:hAnsi="Times New Roman" w:cs="Times New Roman"/>
          <w:sz w:val="24"/>
        </w:rPr>
        <w:tab/>
      </w:r>
      <w:r w:rsidRPr="00E818B5">
        <w:rPr>
          <w:rFonts w:ascii="Times New Roman" w:hAnsi="Times New Roman" w:cs="Times New Roman"/>
          <w:sz w:val="24"/>
        </w:rPr>
        <w:t xml:space="preserve">Подгрупповые </w:t>
      </w:r>
      <w:r>
        <w:rPr>
          <w:rFonts w:ascii="Times New Roman" w:hAnsi="Times New Roman" w:cs="Times New Roman"/>
          <w:sz w:val="24"/>
        </w:rPr>
        <w:t xml:space="preserve">логопедические </w:t>
      </w:r>
      <w:r w:rsidRPr="00E818B5">
        <w:rPr>
          <w:rFonts w:ascii="Times New Roman" w:hAnsi="Times New Roman" w:cs="Times New Roman"/>
          <w:sz w:val="24"/>
        </w:rPr>
        <w:t xml:space="preserve">занятия </w:t>
      </w:r>
      <w:r>
        <w:rPr>
          <w:rFonts w:ascii="Times New Roman" w:hAnsi="Times New Roman" w:cs="Times New Roman"/>
          <w:sz w:val="24"/>
        </w:rPr>
        <w:t>проводятся</w:t>
      </w:r>
      <w:r w:rsidR="0070449D">
        <w:rPr>
          <w:rFonts w:ascii="Times New Roman" w:hAnsi="Times New Roman" w:cs="Times New Roman"/>
          <w:sz w:val="24"/>
        </w:rPr>
        <w:t xml:space="preserve"> четыре раза в неделю.</w:t>
      </w:r>
      <w:r w:rsidRPr="00E818B5">
        <w:rPr>
          <w:rFonts w:ascii="Times New Roman" w:hAnsi="Times New Roman" w:cs="Times New Roman"/>
          <w:sz w:val="24"/>
        </w:rPr>
        <w:t xml:space="preserve"> </w:t>
      </w:r>
    </w:p>
    <w:p w:rsidR="00DC7E03" w:rsidRDefault="00DC7E03" w:rsidP="003C3EC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Каждый ребенок посещает коррекционно-развивающие занятия учителя-логопеда, согласно плану подгрупповой и индивидуальной работы.</w:t>
      </w:r>
    </w:p>
    <w:p w:rsidR="00DC7E03" w:rsidRDefault="00DC7E03" w:rsidP="003C3EC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Продолжительность подгрупповых занятий в подготовительной группе не превышает 30 минут.</w:t>
      </w:r>
    </w:p>
    <w:p w:rsidR="00DC7E03" w:rsidRPr="00DC7E03" w:rsidRDefault="00DC7E03" w:rsidP="003C3EC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Индивидуальная работа </w:t>
      </w:r>
      <w:r w:rsidRPr="00DC7E03">
        <w:rPr>
          <w:rFonts w:ascii="Times New Roman" w:hAnsi="Times New Roman" w:cs="Times New Roman"/>
          <w:sz w:val="24"/>
        </w:rPr>
        <w:t xml:space="preserve">проводиться по коррекции звукопроизношения и других речевых и неречевых процессов, </w:t>
      </w:r>
      <w:r>
        <w:rPr>
          <w:rFonts w:ascii="Times New Roman" w:hAnsi="Times New Roman" w:cs="Times New Roman"/>
          <w:sz w:val="24"/>
          <w:szCs w:val="24"/>
        </w:rPr>
        <w:t>в соответствии с индивидуальными особенностями обучающихся.</w:t>
      </w:r>
    </w:p>
    <w:p w:rsidR="00DC7E03" w:rsidRDefault="00DC7E03" w:rsidP="003C3EC6">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В середине каждого коррекционно–развивающего занятия проводится физкультминутка. Перерывы между занятиями – не менее 10 минут. </w:t>
      </w:r>
    </w:p>
    <w:p w:rsidR="00BF5D06" w:rsidRDefault="00DC7E03" w:rsidP="003C3EC6">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здоровьесбережения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CC0315" w:rsidRDefault="00CC0315" w:rsidP="003C3EC6">
      <w:pPr>
        <w:widowControl w:val="0"/>
        <w:autoSpaceDE w:val="0"/>
        <w:autoSpaceDN w:val="0"/>
        <w:adjustRightInd w:val="0"/>
        <w:spacing w:after="0" w:line="240" w:lineRule="auto"/>
        <w:ind w:firstLine="720"/>
        <w:jc w:val="both"/>
        <w:rPr>
          <w:rFonts w:ascii="Times New Roman" w:hAnsi="Times New Roman" w:cs="Times New Roman"/>
          <w:sz w:val="24"/>
        </w:rPr>
      </w:pPr>
    </w:p>
    <w:p w:rsidR="00CC0315" w:rsidRPr="00E26CA4" w:rsidRDefault="008D5DFF" w:rsidP="00E26CA4">
      <w:pPr>
        <w:pStyle w:val="3"/>
        <w:spacing w:before="0" w:line="240" w:lineRule="auto"/>
        <w:ind w:firstLine="720"/>
        <w:jc w:val="center"/>
        <w:rPr>
          <w:rFonts w:ascii="Times New Roman" w:hAnsi="Times New Roman" w:cs="Times New Roman"/>
          <w:b/>
        </w:rPr>
      </w:pPr>
      <w:bookmarkStart w:id="31" w:name="_Toc132358948"/>
      <w:r w:rsidRPr="00E26CA4">
        <w:rPr>
          <w:rFonts w:ascii="Times New Roman" w:hAnsi="Times New Roman" w:cs="Times New Roman"/>
          <w:b/>
        </w:rPr>
        <w:t xml:space="preserve">3.1.2. </w:t>
      </w:r>
      <w:r w:rsidR="00CC0315" w:rsidRPr="00E26CA4">
        <w:rPr>
          <w:rFonts w:ascii="Times New Roman" w:hAnsi="Times New Roman" w:cs="Times New Roman"/>
          <w:b/>
        </w:rPr>
        <w:t>Структура подгрупповых и индивидуальных занятий</w:t>
      </w:r>
      <w:bookmarkEnd w:id="31"/>
    </w:p>
    <w:p w:rsidR="00CC0315" w:rsidRPr="00CC0315" w:rsidRDefault="00CC0315" w:rsidP="003C3EC6">
      <w:pPr>
        <w:widowControl w:val="0"/>
        <w:autoSpaceDE w:val="0"/>
        <w:autoSpaceDN w:val="0"/>
        <w:adjustRightInd w:val="0"/>
        <w:spacing w:after="0" w:line="240" w:lineRule="auto"/>
        <w:ind w:firstLine="720"/>
        <w:jc w:val="both"/>
        <w:rPr>
          <w:rFonts w:ascii="Times New Roman" w:hAnsi="Times New Roman" w:cs="Times New Roman"/>
          <w:b/>
          <w:sz w:val="24"/>
        </w:rPr>
      </w:pPr>
    </w:p>
    <w:p w:rsidR="00CC0315" w:rsidRPr="00CC0315" w:rsidRDefault="00CC0315" w:rsidP="003C3EC6">
      <w:pPr>
        <w:widowControl w:val="0"/>
        <w:autoSpaceDE w:val="0"/>
        <w:autoSpaceDN w:val="0"/>
        <w:adjustRightInd w:val="0"/>
        <w:spacing w:after="0" w:line="240" w:lineRule="auto"/>
        <w:ind w:firstLine="720"/>
        <w:jc w:val="both"/>
        <w:rPr>
          <w:rFonts w:ascii="Times New Roman" w:hAnsi="Times New Roman" w:cs="Times New Roman"/>
          <w:i/>
          <w:color w:val="C00000"/>
          <w:sz w:val="24"/>
        </w:rPr>
      </w:pPr>
      <w:r w:rsidRPr="00CC0315">
        <w:rPr>
          <w:rFonts w:ascii="Times New Roman" w:hAnsi="Times New Roman" w:cs="Times New Roman"/>
          <w:sz w:val="24"/>
        </w:rPr>
        <w:t xml:space="preserve"> Подгрупповые занятия </w:t>
      </w:r>
    </w:p>
    <w:p w:rsidR="00CC0315" w:rsidRPr="00CC0315" w:rsidRDefault="00CC0315" w:rsidP="001F17DC">
      <w:pPr>
        <w:pStyle w:val="a7"/>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 (</w:t>
      </w:r>
      <w:r>
        <w:rPr>
          <w:rFonts w:ascii="Times New Roman" w:hAnsi="Times New Roman" w:cs="Times New Roman"/>
          <w:sz w:val="24"/>
        </w:rPr>
        <w:t>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CC0315" w:rsidRDefault="00CC0315" w:rsidP="001F17DC">
      <w:pPr>
        <w:pStyle w:val="a7"/>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Основная часть (п</w:t>
      </w:r>
      <w:r w:rsidRPr="00CC0315">
        <w:rPr>
          <w:rFonts w:ascii="Times New Roman" w:hAnsi="Times New Roman" w:cs="Times New Roman"/>
          <w:sz w:val="24"/>
        </w:rPr>
        <w:t>альчиковая гимнастика</w:t>
      </w:r>
      <w:r>
        <w:rPr>
          <w:rFonts w:ascii="Times New Roman" w:hAnsi="Times New Roman" w:cs="Times New Roman"/>
          <w:sz w:val="24"/>
        </w:rPr>
        <w:t>, к</w:t>
      </w:r>
      <w:r w:rsidRPr="00CC0315">
        <w:rPr>
          <w:rFonts w:ascii="Times New Roman" w:hAnsi="Times New Roman" w:cs="Times New Roman"/>
          <w:sz w:val="24"/>
        </w:rPr>
        <w:t>оординация речи с движением</w:t>
      </w:r>
      <w:r>
        <w:rPr>
          <w:rFonts w:ascii="Times New Roman" w:hAnsi="Times New Roman" w:cs="Times New Roman"/>
          <w:sz w:val="24"/>
        </w:rPr>
        <w:t>, р</w:t>
      </w:r>
      <w:r w:rsidRPr="00CC0315">
        <w:rPr>
          <w:rFonts w:ascii="Times New Roman" w:hAnsi="Times New Roman" w:cs="Times New Roman"/>
          <w:sz w:val="24"/>
        </w:rPr>
        <w:t xml:space="preserve">азвитие речевого </w:t>
      </w:r>
      <w:r>
        <w:rPr>
          <w:rFonts w:ascii="Times New Roman" w:hAnsi="Times New Roman" w:cs="Times New Roman"/>
          <w:sz w:val="24"/>
        </w:rPr>
        <w:t>дыхания, развитие зрительного внимания,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а</w:t>
      </w:r>
      <w:r w:rsidRPr="00CC0315">
        <w:rPr>
          <w:rFonts w:ascii="Times New Roman" w:hAnsi="Times New Roman" w:cs="Times New Roman"/>
          <w:sz w:val="24"/>
        </w:rPr>
        <w:t xml:space="preserve">ктуализация и </w:t>
      </w:r>
      <w:r>
        <w:rPr>
          <w:rFonts w:ascii="Times New Roman" w:hAnsi="Times New Roman" w:cs="Times New Roman"/>
          <w:sz w:val="24"/>
        </w:rPr>
        <w:t>расширение словарного запаса, ф</w:t>
      </w:r>
      <w:r w:rsidRPr="00CC0315">
        <w:rPr>
          <w:rFonts w:ascii="Times New Roman" w:hAnsi="Times New Roman" w:cs="Times New Roman"/>
          <w:sz w:val="24"/>
        </w:rPr>
        <w:t>ормирова</w:t>
      </w:r>
      <w:r>
        <w:rPr>
          <w:rFonts w:ascii="Times New Roman" w:hAnsi="Times New Roman" w:cs="Times New Roman"/>
          <w:sz w:val="24"/>
        </w:rPr>
        <w:t>ние и совершенствование ЛГНР, р</w:t>
      </w:r>
      <w:r w:rsidRPr="00CC0315">
        <w:rPr>
          <w:rFonts w:ascii="Times New Roman" w:hAnsi="Times New Roman" w:cs="Times New Roman"/>
          <w:sz w:val="24"/>
        </w:rPr>
        <w:t>а</w:t>
      </w:r>
      <w:r>
        <w:rPr>
          <w:rFonts w:ascii="Times New Roman" w:hAnsi="Times New Roman" w:cs="Times New Roman"/>
          <w:sz w:val="24"/>
        </w:rPr>
        <w:t>звитие связной речи,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соотнесение звука и буквы, ч</w:t>
      </w:r>
      <w:r w:rsidRPr="00CC0315">
        <w:rPr>
          <w:rFonts w:ascii="Times New Roman" w:hAnsi="Times New Roman" w:cs="Times New Roman"/>
          <w:sz w:val="24"/>
        </w:rPr>
        <w:t>те</w:t>
      </w:r>
      <w:r>
        <w:rPr>
          <w:rFonts w:ascii="Times New Roman" w:hAnsi="Times New Roman" w:cs="Times New Roman"/>
          <w:sz w:val="24"/>
        </w:rPr>
        <w:t>ние слогов слов, предложений, з</w:t>
      </w:r>
      <w:r w:rsidRPr="00CC0315">
        <w:rPr>
          <w:rFonts w:ascii="Times New Roman" w:hAnsi="Times New Roman" w:cs="Times New Roman"/>
          <w:sz w:val="24"/>
        </w:rPr>
        <w:t>вуко-слоговой анализ и синте</w:t>
      </w:r>
      <w:r>
        <w:rPr>
          <w:rFonts w:ascii="Times New Roman" w:hAnsi="Times New Roman" w:cs="Times New Roman"/>
          <w:sz w:val="24"/>
        </w:rPr>
        <w:t>з слогов, слов и предложений, р</w:t>
      </w:r>
      <w:r w:rsidRPr="00CC0315">
        <w:rPr>
          <w:rFonts w:ascii="Times New Roman" w:hAnsi="Times New Roman" w:cs="Times New Roman"/>
          <w:sz w:val="24"/>
        </w:rPr>
        <w:t>азвитие оптико-пространственных представлений</w:t>
      </w:r>
      <w:r>
        <w:rPr>
          <w:rFonts w:ascii="Times New Roman" w:hAnsi="Times New Roman" w:cs="Times New Roman"/>
          <w:sz w:val="24"/>
        </w:rPr>
        <w:t>)</w:t>
      </w:r>
      <w:r w:rsidRPr="00CC0315">
        <w:rPr>
          <w:rFonts w:ascii="Times New Roman" w:hAnsi="Times New Roman" w:cs="Times New Roman"/>
          <w:sz w:val="24"/>
        </w:rPr>
        <w:t xml:space="preserve"> </w:t>
      </w:r>
    </w:p>
    <w:p w:rsidR="00CC0315" w:rsidRDefault="00CC0315" w:rsidP="001F17DC">
      <w:pPr>
        <w:pStyle w:val="a7"/>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CC0315" w:rsidRDefault="00CC0315" w:rsidP="003C3EC6">
      <w:pPr>
        <w:pStyle w:val="a7"/>
        <w:widowControl w:val="0"/>
        <w:autoSpaceDE w:val="0"/>
        <w:autoSpaceDN w:val="0"/>
        <w:adjustRightInd w:val="0"/>
        <w:spacing w:after="0" w:line="240" w:lineRule="auto"/>
        <w:ind w:left="0" w:firstLine="720"/>
        <w:jc w:val="both"/>
        <w:rPr>
          <w:rFonts w:ascii="Times New Roman" w:hAnsi="Times New Roman" w:cs="Times New Roman"/>
          <w:sz w:val="24"/>
        </w:rPr>
      </w:pPr>
      <w:r w:rsidRPr="00CC0315">
        <w:rPr>
          <w:rFonts w:ascii="Times New Roman" w:hAnsi="Times New Roman" w:cs="Times New Roman"/>
          <w:sz w:val="24"/>
        </w:rPr>
        <w:t xml:space="preserve"> Индивидуальные занятия </w:t>
      </w:r>
    </w:p>
    <w:p w:rsidR="00CC0315" w:rsidRPr="00CC0315" w:rsidRDefault="00CC0315" w:rsidP="001F17DC">
      <w:pPr>
        <w:pStyle w:val="a7"/>
        <w:widowControl w:val="0"/>
        <w:numPr>
          <w:ilvl w:val="0"/>
          <w:numId w:val="8"/>
        </w:numPr>
        <w:autoSpaceDE w:val="0"/>
        <w:autoSpaceDN w:val="0"/>
        <w:adjustRightInd w:val="0"/>
        <w:spacing w:after="0" w:line="240" w:lineRule="auto"/>
        <w:ind w:left="0"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w:t>
      </w:r>
      <w:r>
        <w:rPr>
          <w:rFonts w:ascii="Times New Roman" w:hAnsi="Times New Roman" w:cs="Times New Roman"/>
          <w:sz w:val="24"/>
        </w:rPr>
        <w:t xml:space="preserve"> (р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CC0315" w:rsidRPr="00CC0315" w:rsidRDefault="00CC0315" w:rsidP="001F17DC">
      <w:pPr>
        <w:pStyle w:val="a7"/>
        <w:widowControl w:val="0"/>
        <w:numPr>
          <w:ilvl w:val="0"/>
          <w:numId w:val="8"/>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 xml:space="preserve"> Основная часть (а</w:t>
      </w:r>
      <w:r w:rsidRPr="00CC0315">
        <w:rPr>
          <w:rFonts w:ascii="Times New Roman" w:hAnsi="Times New Roman" w:cs="Times New Roman"/>
          <w:sz w:val="24"/>
        </w:rPr>
        <w:t>ртикуляционная гимнастика и раз</w:t>
      </w:r>
      <w:r>
        <w:rPr>
          <w:rFonts w:ascii="Times New Roman" w:hAnsi="Times New Roman" w:cs="Times New Roman"/>
          <w:sz w:val="24"/>
        </w:rPr>
        <w:t>витие мимической мускулатуры, пальчиковая гимнастика, развитие речевого дыхания,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п</w:t>
      </w:r>
      <w:r w:rsidRPr="00CC0315">
        <w:rPr>
          <w:rFonts w:ascii="Times New Roman" w:hAnsi="Times New Roman" w:cs="Times New Roman"/>
          <w:sz w:val="24"/>
        </w:rPr>
        <w:t>остановка, автоматиз</w:t>
      </w:r>
      <w:r>
        <w:rPr>
          <w:rFonts w:ascii="Times New Roman" w:hAnsi="Times New Roman" w:cs="Times New Roman"/>
          <w:sz w:val="24"/>
        </w:rPr>
        <w:t>ация и дифференциация звуков,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ф</w:t>
      </w:r>
      <w:r w:rsidRPr="00CC0315">
        <w:rPr>
          <w:rFonts w:ascii="Times New Roman" w:hAnsi="Times New Roman" w:cs="Times New Roman"/>
          <w:sz w:val="24"/>
        </w:rPr>
        <w:t>ормир</w:t>
      </w:r>
      <w:r>
        <w:rPr>
          <w:rFonts w:ascii="Times New Roman" w:hAnsi="Times New Roman" w:cs="Times New Roman"/>
          <w:sz w:val="24"/>
        </w:rPr>
        <w:t>ование и совершенствование ЛГНР)</w:t>
      </w:r>
    </w:p>
    <w:p w:rsidR="00BF5D06" w:rsidRPr="00BF5D06" w:rsidRDefault="00CC0315" w:rsidP="001F17DC">
      <w:pPr>
        <w:pStyle w:val="a7"/>
        <w:widowControl w:val="0"/>
        <w:numPr>
          <w:ilvl w:val="0"/>
          <w:numId w:val="8"/>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BF5D06" w:rsidRPr="008D5DFF" w:rsidRDefault="00BF5D06" w:rsidP="003C3EC6">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BF5D06" w:rsidRDefault="00BF5D06" w:rsidP="003C3EC6">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sidRPr="00BF5D06">
        <w:rPr>
          <w:rFonts w:ascii="Times New Roman" w:hAnsi="Times New Roman" w:cs="Times New Roman"/>
          <w:b/>
          <w:sz w:val="24"/>
          <w:szCs w:val="24"/>
        </w:rPr>
        <w:t>Совместная деятельность с детьми в режимных моментах</w:t>
      </w:r>
    </w:p>
    <w:p w:rsidR="00BF5D06" w:rsidRPr="00BF5D06" w:rsidRDefault="00BF5D06" w:rsidP="003C3EC6">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szCs w:val="24"/>
        </w:rPr>
        <w:t>Взаимодействие осуществляется</w:t>
      </w:r>
      <w:r w:rsidRPr="00BF5D06">
        <w:rPr>
          <w:rFonts w:ascii="Times New Roman" w:hAnsi="Times New Roman" w:cs="Times New Roman"/>
          <w:sz w:val="24"/>
          <w:szCs w:val="24"/>
        </w:rPr>
        <w:t xml:space="preserve"> в течение </w:t>
      </w:r>
      <w:r>
        <w:rPr>
          <w:rFonts w:ascii="Times New Roman" w:hAnsi="Times New Roman" w:cs="Times New Roman"/>
          <w:sz w:val="24"/>
          <w:szCs w:val="24"/>
        </w:rPr>
        <w:t>дня, в</w:t>
      </w:r>
      <w:r w:rsidRPr="00BF5D06">
        <w:rPr>
          <w:rFonts w:ascii="Times New Roman" w:hAnsi="Times New Roman" w:cs="Times New Roman"/>
          <w:sz w:val="24"/>
          <w:szCs w:val="24"/>
        </w:rPr>
        <w:t xml:space="preserve"> </w:t>
      </w:r>
      <w:r>
        <w:rPr>
          <w:rFonts w:ascii="Times New Roman" w:hAnsi="Times New Roman" w:cs="Times New Roman"/>
          <w:sz w:val="24"/>
          <w:szCs w:val="24"/>
        </w:rPr>
        <w:t>разнообразных</w:t>
      </w:r>
      <w:r w:rsidRPr="00BF5D06">
        <w:rPr>
          <w:rFonts w:ascii="Times New Roman" w:hAnsi="Times New Roman" w:cs="Times New Roman"/>
          <w:sz w:val="24"/>
          <w:szCs w:val="24"/>
        </w:rPr>
        <w:t xml:space="preserve"> форматах, ситуациях, запланированных</w:t>
      </w:r>
      <w:r>
        <w:rPr>
          <w:rFonts w:ascii="Times New Roman" w:hAnsi="Times New Roman" w:cs="Times New Roman"/>
          <w:sz w:val="24"/>
          <w:szCs w:val="24"/>
        </w:rPr>
        <w:t xml:space="preserve"> специально</w:t>
      </w:r>
      <w:r w:rsidRPr="00BF5D06">
        <w:rPr>
          <w:rFonts w:ascii="Times New Roman" w:hAnsi="Times New Roman" w:cs="Times New Roman"/>
          <w:sz w:val="24"/>
          <w:szCs w:val="24"/>
        </w:rPr>
        <w:t xml:space="preserve"> и возникших произвольно.</w:t>
      </w:r>
    </w:p>
    <w:p w:rsidR="00BF5D06" w:rsidRPr="007C7D2C" w:rsidRDefault="00BF5D06" w:rsidP="003C3EC6">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BF5D06" w:rsidRPr="00E26CA4" w:rsidRDefault="008D5DFF" w:rsidP="00E26CA4">
      <w:pPr>
        <w:pStyle w:val="3"/>
        <w:spacing w:before="0" w:line="240" w:lineRule="auto"/>
        <w:ind w:firstLine="720"/>
        <w:jc w:val="center"/>
        <w:rPr>
          <w:rFonts w:ascii="Times New Roman" w:eastAsia="Times New Roman" w:hAnsi="Times New Roman" w:cs="Times New Roman"/>
          <w:b/>
          <w:i/>
          <w:color w:val="FF0000"/>
          <w:sz w:val="28"/>
        </w:rPr>
      </w:pPr>
      <w:bookmarkStart w:id="32" w:name="_Toc132358949"/>
      <w:r w:rsidRPr="00E26CA4">
        <w:rPr>
          <w:rFonts w:ascii="Times New Roman" w:hAnsi="Times New Roman" w:cs="Times New Roman"/>
          <w:b/>
        </w:rPr>
        <w:t>3.1.3</w:t>
      </w:r>
      <w:r w:rsidR="00BF5D06" w:rsidRPr="00E26CA4">
        <w:rPr>
          <w:rFonts w:ascii="Times New Roman" w:hAnsi="Times New Roman" w:cs="Times New Roman"/>
          <w:b/>
        </w:rPr>
        <w:t>. Формы коррекционно-образовательной деятельности</w:t>
      </w:r>
      <w:bookmarkEnd w:id="32"/>
    </w:p>
    <w:p w:rsidR="007C7D2C" w:rsidRDefault="007C7D2C" w:rsidP="003C3EC6">
      <w:pPr>
        <w:spacing w:after="0" w:line="240" w:lineRule="auto"/>
        <w:ind w:firstLine="720"/>
        <w:jc w:val="both"/>
        <w:rPr>
          <w:rFonts w:ascii="Times New Roman" w:eastAsia="Times New Roman" w:hAnsi="Times New Roman" w:cs="Times New Roman"/>
          <w:i/>
          <w:color w:val="FF0000"/>
          <w:sz w:val="24"/>
          <w:szCs w:val="24"/>
        </w:rPr>
      </w:pPr>
    </w:p>
    <w:p w:rsidR="00CD3480" w:rsidRPr="009C2717" w:rsidRDefault="00CD3480" w:rsidP="003C3E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воспитательные и коррекционно-развивающие </w:t>
      </w:r>
      <w:r w:rsidRPr="009C2717">
        <w:rPr>
          <w:rFonts w:ascii="Times New Roman" w:eastAsia="Times New Roman" w:hAnsi="Times New Roman" w:cs="Times New Roman"/>
          <w:sz w:val="24"/>
          <w:szCs w:val="24"/>
        </w:rPr>
        <w:t>задачи решаются через различные формы организации образовательного процесса детей:</w:t>
      </w:r>
    </w:p>
    <w:p w:rsidR="00CD3480" w:rsidRPr="00CD3480" w:rsidRDefault="00CD3480" w:rsidP="001F17DC">
      <w:pPr>
        <w:pStyle w:val="a7"/>
        <w:numPr>
          <w:ilvl w:val="0"/>
          <w:numId w:val="9"/>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CD3480">
        <w:rPr>
          <w:rFonts w:ascii="Times New Roman" w:eastAsia="Times New Roman" w:hAnsi="Times New Roman" w:cs="Times New Roman"/>
          <w:sz w:val="24"/>
          <w:szCs w:val="24"/>
        </w:rPr>
        <w:t xml:space="preserve">занятиях;  </w:t>
      </w:r>
    </w:p>
    <w:p w:rsidR="00CD3480" w:rsidRDefault="00CD3480" w:rsidP="001F17DC">
      <w:pPr>
        <w:pStyle w:val="a7"/>
        <w:numPr>
          <w:ilvl w:val="0"/>
          <w:numId w:val="9"/>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3480">
        <w:rPr>
          <w:rFonts w:ascii="Times New Roman" w:eastAsia="Times New Roman" w:hAnsi="Times New Roman" w:cs="Times New Roman"/>
          <w:sz w:val="24"/>
          <w:szCs w:val="24"/>
        </w:rPr>
        <w:t>совместной деятельности с детьми в режимных моментах;</w:t>
      </w:r>
    </w:p>
    <w:p w:rsidR="00CD3480" w:rsidRDefault="00CD3480" w:rsidP="001F17DC">
      <w:pPr>
        <w:pStyle w:val="a7"/>
        <w:numPr>
          <w:ilvl w:val="0"/>
          <w:numId w:val="9"/>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самостоятельной деятельности детей;</w:t>
      </w:r>
    </w:p>
    <w:p w:rsidR="00CD3480" w:rsidRPr="00CD3480" w:rsidRDefault="00CD3480" w:rsidP="001F17DC">
      <w:pPr>
        <w:pStyle w:val="a7"/>
        <w:numPr>
          <w:ilvl w:val="0"/>
          <w:numId w:val="9"/>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совместной деятельности с семьей;</w:t>
      </w:r>
    </w:p>
    <w:p w:rsidR="00CD3480" w:rsidRDefault="00CD3480" w:rsidP="003C3EC6">
      <w:pPr>
        <w:spacing w:after="0" w:line="240" w:lineRule="auto"/>
        <w:ind w:firstLine="720"/>
        <w:jc w:val="both"/>
        <w:rPr>
          <w:rFonts w:ascii="Times New Roman" w:eastAsia="Times New Roman" w:hAnsi="Times New Roman" w:cs="Times New Roman"/>
          <w:i/>
          <w:color w:val="FF0000"/>
          <w:sz w:val="24"/>
          <w:szCs w:val="24"/>
        </w:rPr>
      </w:pPr>
    </w:p>
    <w:p w:rsidR="009C742E" w:rsidRPr="009C2717" w:rsidRDefault="009C742E"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i/>
          <w:color w:val="FF0000"/>
          <w:sz w:val="24"/>
          <w:szCs w:val="24"/>
        </w:rPr>
        <w:t xml:space="preserve"> </w:t>
      </w:r>
      <w:r w:rsidR="00BF5D06">
        <w:rPr>
          <w:rFonts w:ascii="Times New Roman" w:eastAsia="Times New Roman" w:hAnsi="Times New Roman" w:cs="Times New Roman"/>
          <w:sz w:val="24"/>
          <w:szCs w:val="24"/>
        </w:rPr>
        <w:t xml:space="preserve"> </w:t>
      </w:r>
    </w:p>
    <w:tbl>
      <w:tblPr>
        <w:tblStyle w:val="af5"/>
        <w:tblW w:w="9471" w:type="dxa"/>
        <w:tblInd w:w="0" w:type="dxa"/>
        <w:tblLayout w:type="fixed"/>
        <w:tblLook w:val="0400" w:firstRow="0" w:lastRow="0" w:firstColumn="0" w:lastColumn="0" w:noHBand="0" w:noVBand="1"/>
      </w:tblPr>
      <w:tblGrid>
        <w:gridCol w:w="2677"/>
        <w:gridCol w:w="6794"/>
      </w:tblGrid>
      <w:tr w:rsidR="009C742E" w:rsidRPr="00CD3480" w:rsidTr="00CD3480">
        <w:tc>
          <w:tcPr>
            <w:tcW w:w="2677" w:type="dxa"/>
            <w:tcBorders>
              <w:top w:val="single" w:sz="4" w:space="0" w:color="000000"/>
              <w:left w:val="single" w:sz="4" w:space="0" w:color="000000"/>
              <w:bottom w:val="single" w:sz="4" w:space="0" w:color="000000"/>
              <w:right w:val="single" w:sz="4" w:space="0" w:color="000000"/>
            </w:tcBorders>
          </w:tcPr>
          <w:p w:rsidR="009C742E" w:rsidRPr="00CD3480" w:rsidRDefault="009C742E" w:rsidP="00E26CA4">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9C742E" w:rsidRPr="00CD3480" w:rsidRDefault="007C7D2C" w:rsidP="00E26CA4">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t>Направление в развитии коррекции</w:t>
            </w:r>
          </w:p>
        </w:tc>
      </w:tr>
      <w:tr w:rsidR="007C7D2C" w:rsidRPr="00CD3480" w:rsidTr="00CD3480">
        <w:trPr>
          <w:trHeight w:val="517"/>
        </w:trPr>
        <w:tc>
          <w:tcPr>
            <w:tcW w:w="2677" w:type="dxa"/>
            <w:tcBorders>
              <w:top w:val="single" w:sz="4" w:space="0" w:color="000000"/>
              <w:left w:val="single" w:sz="4" w:space="0" w:color="000000"/>
              <w:bottom w:val="single" w:sz="4" w:space="0" w:color="000000"/>
              <w:right w:val="single" w:sz="4" w:space="0" w:color="000000"/>
            </w:tcBorders>
          </w:tcPr>
          <w:p w:rsidR="007C7D2C" w:rsidRPr="00CD3480" w:rsidRDefault="007C7D2C" w:rsidP="00E26CA4">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7C7D2C" w:rsidRPr="00CD3480" w:rsidRDefault="00CD3480" w:rsidP="00E26CA4">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К</w:t>
            </w:r>
            <w:r w:rsidR="007C7D2C" w:rsidRPr="00CD3480">
              <w:rPr>
                <w:rFonts w:ascii="Times New Roman" w:hAnsi="Times New Roman" w:cs="Times New Roman"/>
                <w:sz w:val="24"/>
                <w:szCs w:val="24"/>
              </w:rPr>
              <w:t>оррекция, постановка звуков, автоматизация и их дифференциация; работа над речевым аппаратом.</w:t>
            </w:r>
          </w:p>
        </w:tc>
      </w:tr>
      <w:tr w:rsidR="007C7D2C" w:rsidRPr="00CD3480" w:rsidTr="00CD3480">
        <w:tc>
          <w:tcPr>
            <w:tcW w:w="2677" w:type="dxa"/>
            <w:tcBorders>
              <w:top w:val="single" w:sz="4" w:space="0" w:color="000000"/>
              <w:left w:val="single" w:sz="4" w:space="0" w:color="000000"/>
              <w:bottom w:val="single" w:sz="4" w:space="0" w:color="000000"/>
              <w:right w:val="single" w:sz="4" w:space="0" w:color="000000"/>
            </w:tcBorders>
          </w:tcPr>
          <w:p w:rsidR="007C7D2C" w:rsidRPr="00CD3480" w:rsidRDefault="007C7D2C" w:rsidP="00E26CA4">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7C7D2C" w:rsidRPr="00CD3480" w:rsidRDefault="00CD3480" w:rsidP="00E26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7C7D2C" w:rsidRPr="00CD3480">
              <w:rPr>
                <w:rFonts w:ascii="Times New Roman" w:hAnsi="Times New Roman" w:cs="Times New Roman"/>
                <w:sz w:val="24"/>
                <w:szCs w:val="24"/>
              </w:rPr>
              <w:t>оспитание общих речевых навыков: ритм, темп, дыхание, голос, интонация; воспитание слухового и зрительного восприя</w:t>
            </w:r>
            <w:r>
              <w:rPr>
                <w:rFonts w:ascii="Times New Roman" w:hAnsi="Times New Roman" w:cs="Times New Roman"/>
                <w:sz w:val="24"/>
                <w:szCs w:val="24"/>
              </w:rPr>
              <w:t xml:space="preserve">тия, внимания; </w:t>
            </w:r>
            <w:r w:rsidR="007C7D2C" w:rsidRPr="00CD3480">
              <w:rPr>
                <w:rFonts w:ascii="Times New Roman" w:hAnsi="Times New Roman" w:cs="Times New Roman"/>
                <w:sz w:val="24"/>
                <w:szCs w:val="24"/>
              </w:rPr>
              <w:t>развитие артик</w:t>
            </w:r>
            <w:r>
              <w:rPr>
                <w:rFonts w:ascii="Times New Roman" w:hAnsi="Times New Roman" w:cs="Times New Roman"/>
                <w:sz w:val="24"/>
                <w:szCs w:val="24"/>
              </w:rPr>
              <w:t xml:space="preserve">уляционной и ручной моторики; </w:t>
            </w:r>
            <w:r w:rsidR="007C7D2C" w:rsidRPr="00CD3480">
              <w:rPr>
                <w:rFonts w:ascii="Times New Roman" w:hAnsi="Times New Roman" w:cs="Times New Roman"/>
                <w:sz w:val="24"/>
                <w:szCs w:val="24"/>
              </w:rPr>
              <w:t>развитие словаря (обогащение словар</w:t>
            </w:r>
            <w:r>
              <w:rPr>
                <w:rFonts w:ascii="Times New Roman" w:hAnsi="Times New Roman" w:cs="Times New Roman"/>
                <w:sz w:val="24"/>
                <w:szCs w:val="24"/>
              </w:rPr>
              <w:t xml:space="preserve">я по всем лексическим темам); </w:t>
            </w:r>
            <w:r w:rsidR="007C7D2C" w:rsidRPr="00CD3480">
              <w:rPr>
                <w:rFonts w:ascii="Times New Roman" w:hAnsi="Times New Roman" w:cs="Times New Roman"/>
                <w:sz w:val="24"/>
                <w:szCs w:val="24"/>
              </w:rPr>
              <w:t>развитие фонематического восприятия,</w:t>
            </w:r>
            <w:r>
              <w:rPr>
                <w:rFonts w:ascii="Times New Roman" w:hAnsi="Times New Roman" w:cs="Times New Roman"/>
                <w:sz w:val="24"/>
                <w:szCs w:val="24"/>
              </w:rPr>
              <w:t xml:space="preserve"> звукового анализа и синтеза; </w:t>
            </w:r>
            <w:r w:rsidR="007C7D2C" w:rsidRPr="00CD3480">
              <w:rPr>
                <w:rFonts w:ascii="Times New Roman" w:hAnsi="Times New Roman" w:cs="Times New Roman"/>
                <w:sz w:val="24"/>
                <w:szCs w:val="24"/>
              </w:rPr>
              <w:t>формировани</w:t>
            </w:r>
            <w:r>
              <w:rPr>
                <w:rFonts w:ascii="Times New Roman" w:hAnsi="Times New Roman" w:cs="Times New Roman"/>
                <w:sz w:val="24"/>
                <w:szCs w:val="24"/>
              </w:rPr>
              <w:t xml:space="preserve">е грамматического строя речи; </w:t>
            </w:r>
            <w:r w:rsidR="007C7D2C" w:rsidRPr="00CD3480">
              <w:rPr>
                <w:rFonts w:ascii="Times New Roman" w:hAnsi="Times New Roman" w:cs="Times New Roman"/>
                <w:sz w:val="24"/>
                <w:szCs w:val="24"/>
              </w:rPr>
              <w:t>развитие повест</w:t>
            </w:r>
            <w:r>
              <w:rPr>
                <w:rFonts w:ascii="Times New Roman" w:hAnsi="Times New Roman" w:cs="Times New Roman"/>
                <w:sz w:val="24"/>
                <w:szCs w:val="24"/>
              </w:rPr>
              <w:t>вовательно-описательной речи;</w:t>
            </w:r>
            <w:r w:rsidR="007C7D2C" w:rsidRPr="00CD3480">
              <w:rPr>
                <w:rFonts w:ascii="Times New Roman" w:hAnsi="Times New Roman" w:cs="Times New Roman"/>
                <w:sz w:val="24"/>
                <w:szCs w:val="24"/>
              </w:rPr>
              <w:t xml:space="preserve"> развитие памяти, логического мышления.</w:t>
            </w:r>
          </w:p>
        </w:tc>
      </w:tr>
      <w:tr w:rsidR="009C742E" w:rsidRPr="00CD3480" w:rsidTr="00CD3480">
        <w:trPr>
          <w:trHeight w:val="1915"/>
        </w:trPr>
        <w:tc>
          <w:tcPr>
            <w:tcW w:w="2677" w:type="dxa"/>
            <w:tcBorders>
              <w:top w:val="single" w:sz="4" w:space="0" w:color="000000"/>
              <w:left w:val="single" w:sz="4" w:space="0" w:color="000000"/>
              <w:bottom w:val="single" w:sz="4" w:space="0" w:color="000000"/>
              <w:right w:val="single" w:sz="4" w:space="0" w:color="000000"/>
            </w:tcBorders>
          </w:tcPr>
          <w:p w:rsidR="009C742E" w:rsidRPr="00CD3480" w:rsidRDefault="00CA5FB0"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Режимные моменты</w:t>
            </w:r>
            <w:r w:rsidR="009C742E" w:rsidRPr="00CD3480">
              <w:rPr>
                <w:rFonts w:ascii="Times New Roman" w:eastAsia="Times New Roman" w:hAnsi="Times New Roman" w:cs="Times New Roman"/>
                <w:sz w:val="24"/>
                <w:szCs w:val="24"/>
              </w:rPr>
              <w:t xml:space="preserve"> </w:t>
            </w:r>
          </w:p>
        </w:tc>
        <w:tc>
          <w:tcPr>
            <w:tcW w:w="6794" w:type="dxa"/>
            <w:tcBorders>
              <w:top w:val="single" w:sz="4" w:space="0" w:color="000000"/>
              <w:left w:val="single" w:sz="4" w:space="0" w:color="000000"/>
              <w:bottom w:val="single" w:sz="4" w:space="0" w:color="000000"/>
              <w:right w:val="single" w:sz="4" w:space="0" w:color="000000"/>
            </w:tcBorders>
          </w:tcPr>
          <w:p w:rsidR="009C742E" w:rsidRPr="00CA5FB0" w:rsidRDefault="009C742E" w:rsidP="00CA5FB0">
            <w:pPr>
              <w:spacing w:after="0" w:line="240" w:lineRule="auto"/>
              <w:jc w:val="both"/>
              <w:rPr>
                <w:rFonts w:ascii="Times New Roman" w:hAnsi="Times New Roman" w:cs="Times New Roman"/>
                <w:sz w:val="24"/>
                <w:szCs w:val="24"/>
              </w:rPr>
            </w:pPr>
            <w:r w:rsidRPr="00CD3480">
              <w:rPr>
                <w:rFonts w:ascii="Times New Roman" w:eastAsia="Times New Roman" w:hAnsi="Times New Roman" w:cs="Times New Roman"/>
                <w:sz w:val="24"/>
                <w:szCs w:val="24"/>
              </w:rPr>
              <w:t xml:space="preserve"> </w:t>
            </w:r>
            <w:r w:rsidR="00CA5FB0" w:rsidRPr="00CA5FB0">
              <w:rPr>
                <w:rFonts w:ascii="Times New Roman" w:hAnsi="Times New Roman" w:cs="Times New Roman"/>
                <w:sz w:val="24"/>
                <w:szCs w:val="24"/>
              </w:rPr>
              <w:t xml:space="preserve">Речевые </w:t>
            </w:r>
            <w:r w:rsidR="00CD3480" w:rsidRPr="00CA5FB0">
              <w:rPr>
                <w:rFonts w:ascii="Times New Roman" w:hAnsi="Times New Roman" w:cs="Times New Roman"/>
                <w:sz w:val="24"/>
                <w:szCs w:val="24"/>
              </w:rPr>
              <w:t>д</w:t>
            </w:r>
            <w:r w:rsidR="007C7D2C" w:rsidRPr="00CA5FB0">
              <w:rPr>
                <w:rFonts w:ascii="Times New Roman" w:hAnsi="Times New Roman" w:cs="Times New Roman"/>
                <w:sz w:val="24"/>
                <w:szCs w:val="24"/>
              </w:rPr>
              <w:t xml:space="preserve">идактические </w:t>
            </w:r>
            <w:r w:rsidR="00CA5FB0">
              <w:rPr>
                <w:rFonts w:ascii="Times New Roman" w:hAnsi="Times New Roman" w:cs="Times New Roman"/>
                <w:sz w:val="24"/>
                <w:szCs w:val="24"/>
              </w:rPr>
              <w:t>(</w:t>
            </w:r>
            <w:r w:rsidR="00CA5FB0" w:rsidRPr="00CA5FB0">
              <w:rPr>
                <w:rFonts w:ascii="Times New Roman" w:hAnsi="Times New Roman" w:cs="Times New Roman"/>
                <w:sz w:val="24"/>
                <w:szCs w:val="24"/>
              </w:rPr>
              <w:t xml:space="preserve">в том числе настольно-печатные) </w:t>
            </w:r>
            <w:r w:rsidR="007C7D2C" w:rsidRPr="00CA5FB0">
              <w:rPr>
                <w:rFonts w:ascii="Times New Roman" w:hAnsi="Times New Roman" w:cs="Times New Roman"/>
                <w:sz w:val="24"/>
                <w:szCs w:val="24"/>
              </w:rPr>
              <w:t>иг</w:t>
            </w:r>
            <w:r w:rsidR="00CD3480" w:rsidRPr="00CA5FB0">
              <w:rPr>
                <w:rFonts w:ascii="Times New Roman" w:hAnsi="Times New Roman" w:cs="Times New Roman"/>
                <w:sz w:val="24"/>
                <w:szCs w:val="24"/>
              </w:rPr>
              <w:t xml:space="preserve">ры по всем разделам программы; </w:t>
            </w:r>
            <w:r w:rsidR="00CA5FB0" w:rsidRPr="00CA5FB0">
              <w:rPr>
                <w:rFonts w:ascii="Times New Roman" w:hAnsi="Times New Roman" w:cs="Times New Roman"/>
                <w:sz w:val="24"/>
                <w:szCs w:val="24"/>
              </w:rPr>
              <w:t>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логоритмические,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CA5FB0" w:rsidRPr="00CD3480" w:rsidTr="00CD3480">
        <w:trPr>
          <w:trHeight w:val="1915"/>
        </w:trPr>
        <w:tc>
          <w:tcPr>
            <w:tcW w:w="2677" w:type="dxa"/>
            <w:tcBorders>
              <w:top w:val="single" w:sz="4" w:space="0" w:color="000000"/>
              <w:left w:val="single" w:sz="4" w:space="0" w:color="000000"/>
              <w:bottom w:val="single" w:sz="4" w:space="0" w:color="000000"/>
              <w:right w:val="single" w:sz="4" w:space="0" w:color="000000"/>
            </w:tcBorders>
          </w:tcPr>
          <w:p w:rsidR="00CA5FB0" w:rsidRDefault="00CA5FB0"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CA5FB0" w:rsidRPr="00CA5FB0" w:rsidRDefault="00CA5FB0" w:rsidP="00895B2B">
            <w:pPr>
              <w:spacing w:after="0" w:line="240" w:lineRule="auto"/>
              <w:ind w:left="52" w:hanging="52"/>
              <w:rPr>
                <w:rFonts w:ascii="Times New Roman" w:hAnsi="Times New Roman" w:cs="Times New Roman"/>
                <w:sz w:val="24"/>
                <w:szCs w:val="24"/>
              </w:rPr>
            </w:pPr>
            <w:r w:rsidRPr="00CA5FB0">
              <w:rPr>
                <w:rFonts w:ascii="Times New Roman" w:hAnsi="Times New Roman" w:cs="Times New Roman"/>
                <w:sz w:val="24"/>
                <w:szCs w:val="24"/>
              </w:rPr>
              <w:t xml:space="preserve">Обучающие  </w:t>
            </w:r>
            <w:r w:rsidR="00895B2B">
              <w:rPr>
                <w:rFonts w:ascii="Times New Roman" w:hAnsi="Times New Roman" w:cs="Times New Roman"/>
                <w:sz w:val="24"/>
                <w:szCs w:val="24"/>
              </w:rPr>
              <w:t xml:space="preserve">речевые </w:t>
            </w:r>
            <w:r w:rsidRPr="00CA5FB0">
              <w:rPr>
                <w:rFonts w:ascii="Times New Roman" w:hAnsi="Times New Roman" w:cs="Times New Roman"/>
                <w:sz w:val="24"/>
                <w:szCs w:val="24"/>
              </w:rPr>
              <w:t>игры  с использованием предметов и игрушек</w:t>
            </w:r>
            <w:r w:rsidR="00895B2B">
              <w:rPr>
                <w:rFonts w:ascii="Times New Roman" w:hAnsi="Times New Roman" w:cs="Times New Roman"/>
                <w:sz w:val="24"/>
                <w:szCs w:val="24"/>
              </w:rPr>
              <w:t>; к</w:t>
            </w:r>
            <w:r w:rsidRPr="00CA5FB0">
              <w:rPr>
                <w:rFonts w:ascii="Times New Roman" w:hAnsi="Times New Roman" w:cs="Times New Roman"/>
                <w:sz w:val="24"/>
                <w:szCs w:val="24"/>
              </w:rPr>
              <w:t>оммуникативные игры с включением малых фольклорных форм (потешки, прибаутки, пестушки, колыбельные)</w:t>
            </w:r>
            <w:r w:rsidR="00895B2B">
              <w:rPr>
                <w:rFonts w:ascii="Times New Roman" w:hAnsi="Times New Roman" w:cs="Times New Roman"/>
                <w:sz w:val="24"/>
                <w:szCs w:val="24"/>
              </w:rPr>
              <w:t>; ч</w:t>
            </w:r>
            <w:r w:rsidRPr="00CA5FB0">
              <w:rPr>
                <w:rFonts w:ascii="Times New Roman" w:hAnsi="Times New Roman" w:cs="Times New Roman"/>
                <w:sz w:val="24"/>
                <w:szCs w:val="24"/>
              </w:rPr>
              <w:t>тение,  рассматривание иллюстраций</w:t>
            </w:r>
            <w:r w:rsidR="00895B2B">
              <w:rPr>
                <w:rFonts w:ascii="Times New Roman" w:hAnsi="Times New Roman" w:cs="Times New Roman"/>
                <w:sz w:val="24"/>
                <w:szCs w:val="24"/>
              </w:rPr>
              <w:t>; с</w:t>
            </w:r>
            <w:r w:rsidRPr="00CA5FB0">
              <w:rPr>
                <w:rFonts w:ascii="Times New Roman" w:hAnsi="Times New Roman" w:cs="Times New Roman"/>
                <w:sz w:val="24"/>
                <w:szCs w:val="24"/>
              </w:rPr>
              <w:t>ценарии активизирующего общения</w:t>
            </w:r>
            <w:r w:rsidR="00895B2B">
              <w:rPr>
                <w:rFonts w:ascii="Times New Roman" w:hAnsi="Times New Roman" w:cs="Times New Roman"/>
                <w:sz w:val="24"/>
                <w:szCs w:val="24"/>
              </w:rPr>
              <w:t>; к</w:t>
            </w:r>
            <w:r w:rsidRPr="00CA5FB0">
              <w:rPr>
                <w:rFonts w:ascii="Times New Roman" w:hAnsi="Times New Roman" w:cs="Times New Roman"/>
                <w:sz w:val="24"/>
                <w:szCs w:val="24"/>
              </w:rPr>
              <w:t>оммуникативные тренинги</w:t>
            </w:r>
            <w:r w:rsidR="00895B2B">
              <w:rPr>
                <w:rFonts w:ascii="Times New Roman" w:hAnsi="Times New Roman" w:cs="Times New Roman"/>
                <w:sz w:val="24"/>
                <w:szCs w:val="24"/>
              </w:rPr>
              <w:t>; р</w:t>
            </w:r>
            <w:r w:rsidR="00895B2B" w:rsidRPr="00CA5FB0">
              <w:rPr>
                <w:rFonts w:ascii="Times New Roman" w:hAnsi="Times New Roman" w:cs="Times New Roman"/>
                <w:sz w:val="24"/>
                <w:szCs w:val="24"/>
              </w:rPr>
              <w:t xml:space="preserve">ечевые дидактические </w:t>
            </w:r>
            <w:r w:rsidR="00895B2B">
              <w:rPr>
                <w:rFonts w:ascii="Times New Roman" w:hAnsi="Times New Roman" w:cs="Times New Roman"/>
                <w:sz w:val="24"/>
                <w:szCs w:val="24"/>
              </w:rPr>
              <w:t>(</w:t>
            </w:r>
            <w:r w:rsidR="00895B2B" w:rsidRPr="00CA5FB0">
              <w:rPr>
                <w:rFonts w:ascii="Times New Roman" w:hAnsi="Times New Roman" w:cs="Times New Roman"/>
                <w:sz w:val="24"/>
                <w:szCs w:val="24"/>
              </w:rPr>
              <w:t>в том числе настольно-печатные) игры по всем разделам программы;</w:t>
            </w:r>
            <w:r w:rsidR="00895B2B">
              <w:rPr>
                <w:rFonts w:ascii="Times New Roman" w:hAnsi="Times New Roman" w:cs="Times New Roman"/>
                <w:sz w:val="24"/>
                <w:szCs w:val="24"/>
              </w:rPr>
              <w:t xml:space="preserve"> р</w:t>
            </w:r>
            <w:r w:rsidRPr="00CA5FB0">
              <w:rPr>
                <w:rFonts w:ascii="Times New Roman" w:hAnsi="Times New Roman" w:cs="Times New Roman"/>
                <w:sz w:val="24"/>
                <w:szCs w:val="24"/>
              </w:rPr>
              <w:t>азучивание стихотворений</w:t>
            </w:r>
            <w:r w:rsidR="00895B2B">
              <w:rPr>
                <w:rFonts w:ascii="Times New Roman" w:hAnsi="Times New Roman" w:cs="Times New Roman"/>
                <w:sz w:val="24"/>
                <w:szCs w:val="24"/>
              </w:rPr>
              <w:t>; р</w:t>
            </w:r>
            <w:r w:rsidRPr="00CA5FB0">
              <w:rPr>
                <w:rFonts w:ascii="Times New Roman" w:hAnsi="Times New Roman" w:cs="Times New Roman"/>
                <w:sz w:val="24"/>
                <w:szCs w:val="24"/>
              </w:rPr>
              <w:t>ечевые задания и упражнения</w:t>
            </w:r>
            <w:r w:rsidR="00895B2B">
              <w:rPr>
                <w:rFonts w:ascii="Times New Roman" w:hAnsi="Times New Roman" w:cs="Times New Roman"/>
                <w:sz w:val="24"/>
                <w:szCs w:val="24"/>
              </w:rPr>
              <w:t>; м</w:t>
            </w:r>
            <w:r w:rsidRPr="00CA5FB0">
              <w:rPr>
                <w:rFonts w:ascii="Times New Roman" w:hAnsi="Times New Roman" w:cs="Times New Roman"/>
                <w:sz w:val="24"/>
                <w:szCs w:val="24"/>
              </w:rPr>
              <w:t>оделирование и обыгрывание проблемных ситуаций</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Работа по</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с опорой на вопросы воспитателя</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составлению описательного рассказа об игрушке с опорой на речевые схемы</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серии сюжетных картинок</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картине</w:t>
            </w:r>
          </w:p>
          <w:p w:rsidR="00CA5FB0" w:rsidRPr="00CA5FB0" w:rsidRDefault="00CA5FB0" w:rsidP="00CA5FB0">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литературного произведения</w:t>
            </w:r>
          </w:p>
          <w:p w:rsidR="00895B2B" w:rsidRDefault="00CA5FB0" w:rsidP="00895B2B">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 xml:space="preserve">(коллективное рассказывание) </w:t>
            </w:r>
          </w:p>
          <w:p w:rsidR="00CA5FB0" w:rsidRPr="00895B2B" w:rsidRDefault="00CA5FB0" w:rsidP="00895B2B">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Показ настольного</w:t>
            </w:r>
            <w:r w:rsidR="00895B2B">
              <w:rPr>
                <w:rFonts w:ascii="Times New Roman" w:hAnsi="Times New Roman" w:cs="Times New Roman"/>
                <w:sz w:val="24"/>
                <w:szCs w:val="24"/>
              </w:rPr>
              <w:t xml:space="preserve"> театра, работа с фланелеграфом; р</w:t>
            </w:r>
            <w:r w:rsidRPr="00CA5FB0">
              <w:rPr>
                <w:rFonts w:ascii="Times New Roman" w:hAnsi="Times New Roman" w:cs="Times New Roman"/>
                <w:sz w:val="24"/>
                <w:szCs w:val="24"/>
              </w:rPr>
              <w:t>ассказывание по иллюстрациям</w:t>
            </w:r>
            <w:r w:rsidR="00895B2B">
              <w:rPr>
                <w:rFonts w:ascii="Times New Roman" w:hAnsi="Times New Roman" w:cs="Times New Roman"/>
                <w:sz w:val="24"/>
                <w:szCs w:val="24"/>
              </w:rPr>
              <w:t>; з</w:t>
            </w:r>
            <w:r w:rsidRPr="00CA5FB0">
              <w:rPr>
                <w:rFonts w:ascii="Times New Roman" w:hAnsi="Times New Roman" w:cs="Times New Roman"/>
                <w:sz w:val="24"/>
                <w:szCs w:val="24"/>
              </w:rPr>
              <w:t>аучивание</w:t>
            </w:r>
            <w:r w:rsidR="00895B2B">
              <w:rPr>
                <w:rFonts w:ascii="Times New Roman" w:hAnsi="Times New Roman" w:cs="Times New Roman"/>
                <w:sz w:val="24"/>
                <w:szCs w:val="24"/>
              </w:rPr>
              <w:t>; ч</w:t>
            </w:r>
            <w:r w:rsidRPr="00CA5FB0">
              <w:rPr>
                <w:rFonts w:ascii="Times New Roman" w:hAnsi="Times New Roman" w:cs="Times New Roman"/>
                <w:sz w:val="24"/>
                <w:szCs w:val="24"/>
              </w:rPr>
              <w:t>тение художественной и познавательной литературы</w:t>
            </w:r>
            <w:r w:rsidR="00895B2B">
              <w:rPr>
                <w:rFonts w:ascii="Times New Roman" w:hAnsi="Times New Roman" w:cs="Times New Roman"/>
                <w:sz w:val="24"/>
                <w:szCs w:val="24"/>
              </w:rPr>
              <w:t>; р</w:t>
            </w:r>
            <w:r w:rsidRPr="00CA5FB0">
              <w:rPr>
                <w:rFonts w:ascii="Times New Roman" w:hAnsi="Times New Roman" w:cs="Times New Roman"/>
                <w:sz w:val="24"/>
                <w:szCs w:val="24"/>
              </w:rPr>
              <w:t>ассказ</w:t>
            </w:r>
            <w:r w:rsidR="00895B2B">
              <w:rPr>
                <w:rFonts w:ascii="Times New Roman" w:hAnsi="Times New Roman" w:cs="Times New Roman"/>
                <w:sz w:val="24"/>
                <w:szCs w:val="24"/>
              </w:rPr>
              <w:t>; п</w:t>
            </w:r>
            <w:r w:rsidRPr="00CA5FB0">
              <w:rPr>
                <w:rFonts w:ascii="Times New Roman" w:hAnsi="Times New Roman" w:cs="Times New Roman"/>
                <w:sz w:val="24"/>
                <w:szCs w:val="24"/>
              </w:rPr>
              <w:t>ересказ</w:t>
            </w:r>
            <w:r w:rsidR="00895B2B">
              <w:rPr>
                <w:rFonts w:ascii="Times New Roman" w:hAnsi="Times New Roman" w:cs="Times New Roman"/>
                <w:sz w:val="24"/>
                <w:szCs w:val="24"/>
              </w:rPr>
              <w:t>; б</w:t>
            </w:r>
            <w:r w:rsidRPr="00CA5FB0">
              <w:rPr>
                <w:rFonts w:ascii="Times New Roman" w:hAnsi="Times New Roman" w:cs="Times New Roman"/>
                <w:sz w:val="24"/>
                <w:szCs w:val="24"/>
              </w:rPr>
              <w:t>еседа</w:t>
            </w:r>
            <w:r w:rsidR="00895B2B">
              <w:rPr>
                <w:rFonts w:ascii="Times New Roman" w:hAnsi="Times New Roman" w:cs="Times New Roman"/>
                <w:sz w:val="24"/>
                <w:szCs w:val="24"/>
              </w:rPr>
              <w:t>; о</w:t>
            </w:r>
            <w:r w:rsidRPr="00CA5FB0">
              <w:rPr>
                <w:rFonts w:ascii="Times New Roman" w:hAnsi="Times New Roman" w:cs="Times New Roman"/>
                <w:sz w:val="24"/>
                <w:szCs w:val="24"/>
              </w:rPr>
              <w:t>бъяснения</w:t>
            </w:r>
            <w:r w:rsidR="00895B2B">
              <w:rPr>
                <w:rFonts w:ascii="Times New Roman" w:hAnsi="Times New Roman" w:cs="Times New Roman"/>
                <w:sz w:val="24"/>
                <w:szCs w:val="24"/>
              </w:rPr>
              <w:t>; л</w:t>
            </w:r>
            <w:r w:rsidRPr="00CA5FB0">
              <w:rPr>
                <w:rFonts w:ascii="Times New Roman" w:hAnsi="Times New Roman" w:cs="Times New Roman"/>
                <w:sz w:val="24"/>
                <w:szCs w:val="24"/>
              </w:rPr>
              <w:t>итературные викторины</w:t>
            </w:r>
          </w:p>
        </w:tc>
      </w:tr>
      <w:tr w:rsidR="00CD3480" w:rsidRPr="00CD3480" w:rsidTr="00CD3480">
        <w:trPr>
          <w:trHeight w:val="1915"/>
        </w:trPr>
        <w:tc>
          <w:tcPr>
            <w:tcW w:w="2677" w:type="dxa"/>
            <w:tcBorders>
              <w:top w:val="single" w:sz="4" w:space="0" w:color="000000"/>
              <w:left w:val="single" w:sz="4" w:space="0" w:color="000000"/>
              <w:bottom w:val="single" w:sz="4" w:space="0" w:color="000000"/>
              <w:right w:val="single" w:sz="4" w:space="0" w:color="000000"/>
            </w:tcBorders>
          </w:tcPr>
          <w:p w:rsidR="00CD3480" w:rsidRPr="00CD3480" w:rsidRDefault="00CA5FB0"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w:t>
            </w:r>
            <w:r w:rsidR="00CD3480">
              <w:rPr>
                <w:rFonts w:ascii="Times New Roman" w:eastAsia="Times New Roman" w:hAnsi="Times New Roman" w:cs="Times New Roman"/>
                <w:sz w:val="24"/>
                <w:szCs w:val="24"/>
              </w:rPr>
              <w:t xml:space="preserve">еятельность </w:t>
            </w:r>
            <w:r w:rsidR="00EC0E32">
              <w:rPr>
                <w:rFonts w:ascii="Times New Roman" w:eastAsia="Times New Roman" w:hAnsi="Times New Roman" w:cs="Times New Roman"/>
                <w:sz w:val="24"/>
                <w:szCs w:val="24"/>
              </w:rPr>
              <w:t>детей</w:t>
            </w:r>
          </w:p>
        </w:tc>
        <w:tc>
          <w:tcPr>
            <w:tcW w:w="6794" w:type="dxa"/>
            <w:tcBorders>
              <w:top w:val="single" w:sz="4" w:space="0" w:color="000000"/>
              <w:left w:val="single" w:sz="4" w:space="0" w:color="000000"/>
              <w:bottom w:val="single" w:sz="4" w:space="0" w:color="000000"/>
              <w:right w:val="single" w:sz="4" w:space="0" w:color="000000"/>
            </w:tcBorders>
          </w:tcPr>
          <w:p w:rsidR="00CD3480" w:rsidRDefault="00E35588"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Речевая деятельность</w:t>
            </w:r>
            <w:r w:rsidR="00EC0E32" w:rsidRPr="0041402E">
              <w:rPr>
                <w:rFonts w:ascii="Times New Roman" w:hAnsi="Times New Roman" w:cs="Times New Roman"/>
                <w:sz w:val="24"/>
              </w:rPr>
              <w:t xml:space="preserve"> (все разделы коррекционной работы</w:t>
            </w:r>
            <w:r>
              <w:rPr>
                <w:rFonts w:ascii="Times New Roman" w:hAnsi="Times New Roman" w:cs="Times New Roman"/>
                <w:sz w:val="24"/>
              </w:rPr>
              <w:t xml:space="preserve">, </w:t>
            </w:r>
            <w:r w:rsidR="00BE1787">
              <w:rPr>
                <w:rFonts w:ascii="Times New Roman" w:hAnsi="Times New Roman" w:cs="Times New Roman"/>
                <w:sz w:val="24"/>
              </w:rPr>
              <w:t>слушание</w:t>
            </w:r>
            <w:r w:rsidRPr="0041402E">
              <w:rPr>
                <w:rFonts w:ascii="Times New Roman" w:hAnsi="Times New Roman" w:cs="Times New Roman"/>
                <w:sz w:val="24"/>
              </w:rPr>
              <w:t xml:space="preserve"> </w:t>
            </w:r>
            <w:r w:rsidR="00BE1787">
              <w:rPr>
                <w:rFonts w:ascii="Times New Roman" w:hAnsi="Times New Roman" w:cs="Times New Roman"/>
                <w:sz w:val="24"/>
              </w:rPr>
              <w:t xml:space="preserve">речи взрослого, </w:t>
            </w:r>
            <w:r w:rsidRPr="0041402E">
              <w:rPr>
                <w:rFonts w:ascii="Times New Roman" w:hAnsi="Times New Roman" w:cs="Times New Roman"/>
                <w:sz w:val="24"/>
              </w:rPr>
              <w:t xml:space="preserve">формирование правильной монологической речи) </w:t>
            </w:r>
          </w:p>
          <w:p w:rsidR="00E35588" w:rsidRPr="0041402E" w:rsidRDefault="00E35588"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Общение со взрослым и сверстниками</w:t>
            </w:r>
            <w:r>
              <w:rPr>
                <w:rFonts w:ascii="Times New Roman" w:hAnsi="Times New Roman" w:cs="Times New Roman"/>
                <w:sz w:val="24"/>
              </w:rPr>
              <w:t xml:space="preserve"> (развитие активной диалогической речи)</w:t>
            </w:r>
          </w:p>
          <w:p w:rsidR="00EC0E32" w:rsidRPr="0041402E" w:rsidRDefault="00EC0E32"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Игровая деятельность</w:t>
            </w:r>
            <w:r w:rsidRPr="0041402E">
              <w:rPr>
                <w:rFonts w:ascii="Times New Roman" w:hAnsi="Times New Roman" w:cs="Times New Roman"/>
                <w:sz w:val="24"/>
              </w:rPr>
              <w:t xml:space="preserve"> (контроль и самоконтроль в речи детей;  развитие монологической и диалогической речи)</w:t>
            </w:r>
          </w:p>
          <w:p w:rsidR="00EC0E32" w:rsidRPr="0041402E" w:rsidRDefault="00EC0E32"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Познавательно-исследовательская деятельность</w:t>
            </w:r>
            <w:r w:rsidR="00E35588" w:rsidRPr="00BE1787">
              <w:rPr>
                <w:rFonts w:ascii="Times New Roman" w:hAnsi="Times New Roman" w:cs="Times New Roman"/>
                <w:i/>
                <w:sz w:val="24"/>
              </w:rPr>
              <w:t xml:space="preserve"> и экспериментирование</w:t>
            </w:r>
            <w:r w:rsidRPr="0041402E">
              <w:rPr>
                <w:rFonts w:ascii="Times New Roman" w:hAnsi="Times New Roman" w:cs="Times New Roman"/>
                <w:sz w:val="24"/>
              </w:rPr>
              <w:t xml:space="preserve"> (развитие фонематического восприятия, обучение грамоте; развитие словаря и связной речи; развитие артикуляционной моторики)</w:t>
            </w:r>
          </w:p>
          <w:p w:rsidR="002F1AC4" w:rsidRPr="0041402E" w:rsidRDefault="00EC0E32"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Элементарная трудовая деятельность</w:t>
            </w:r>
            <w:r w:rsidRPr="0041402E">
              <w:rPr>
                <w:rFonts w:ascii="Times New Roman" w:hAnsi="Times New Roman" w:cs="Times New Roman"/>
                <w:sz w:val="24"/>
              </w:rPr>
              <w:t xml:space="preserve"> (сам</w:t>
            </w:r>
            <w:r w:rsidR="002F1AC4" w:rsidRPr="0041402E">
              <w:rPr>
                <w:rFonts w:ascii="Times New Roman" w:hAnsi="Times New Roman" w:cs="Times New Roman"/>
                <w:sz w:val="24"/>
              </w:rPr>
              <w:t xml:space="preserve">ообслуживание </w:t>
            </w:r>
            <w:r w:rsidR="00BE1787">
              <w:rPr>
                <w:rFonts w:ascii="Times New Roman" w:hAnsi="Times New Roman" w:cs="Times New Roman"/>
                <w:sz w:val="24"/>
              </w:rPr>
              <w:t xml:space="preserve">хозяйственно-бытовой труд, труд в природе, ручной труд) </w:t>
            </w:r>
            <w:r w:rsidR="002F1AC4" w:rsidRPr="0041402E">
              <w:rPr>
                <w:rFonts w:ascii="Times New Roman" w:hAnsi="Times New Roman" w:cs="Times New Roman"/>
                <w:sz w:val="24"/>
              </w:rPr>
              <w:t>(самоконтроль в речи, у</w:t>
            </w:r>
            <w:r w:rsidRPr="0041402E">
              <w:rPr>
                <w:rFonts w:ascii="Times New Roman" w:hAnsi="Times New Roman" w:cs="Times New Roman"/>
                <w:sz w:val="24"/>
              </w:rPr>
              <w:t>мение вести диалог, договариваться</w:t>
            </w:r>
            <w:r w:rsidR="002F1AC4" w:rsidRPr="0041402E">
              <w:rPr>
                <w:rFonts w:ascii="Times New Roman" w:hAnsi="Times New Roman" w:cs="Times New Roman"/>
                <w:sz w:val="24"/>
              </w:rPr>
              <w:t xml:space="preserve">) </w:t>
            </w:r>
            <w:r w:rsidR="002F1AC4" w:rsidRPr="00BE1787">
              <w:rPr>
                <w:rFonts w:ascii="Times New Roman" w:hAnsi="Times New Roman" w:cs="Times New Roman"/>
                <w:i/>
                <w:sz w:val="24"/>
              </w:rPr>
              <w:t xml:space="preserve">Изобразительная </w:t>
            </w:r>
            <w:r w:rsidR="00BE1787" w:rsidRPr="00BE1787">
              <w:rPr>
                <w:rFonts w:ascii="Times New Roman" w:hAnsi="Times New Roman" w:cs="Times New Roman"/>
                <w:i/>
                <w:sz w:val="24"/>
              </w:rPr>
              <w:t>деятельность и конструирование из разных материалов по образцу, условию и замыслу</w:t>
            </w:r>
            <w:r w:rsidR="00BE1787">
              <w:rPr>
                <w:rFonts w:ascii="Times New Roman" w:hAnsi="Times New Roman" w:cs="Times New Roman"/>
                <w:sz w:val="24"/>
              </w:rPr>
              <w:t xml:space="preserve"> </w:t>
            </w:r>
            <w:r w:rsidR="00BE1787" w:rsidRPr="0041402E">
              <w:rPr>
                <w:rFonts w:ascii="Times New Roman" w:hAnsi="Times New Roman" w:cs="Times New Roman"/>
                <w:sz w:val="24"/>
              </w:rPr>
              <w:t>(развитие пространственных представлений, развитие логического мышления</w:t>
            </w:r>
            <w:r w:rsidR="00BE1787">
              <w:rPr>
                <w:rFonts w:ascii="Times New Roman" w:hAnsi="Times New Roman" w:cs="Times New Roman"/>
                <w:sz w:val="24"/>
              </w:rPr>
              <w:t xml:space="preserve">, </w:t>
            </w:r>
            <w:r w:rsidR="002F1AC4" w:rsidRPr="0041402E">
              <w:rPr>
                <w:rFonts w:ascii="Times New Roman" w:hAnsi="Times New Roman" w:cs="Times New Roman"/>
                <w:sz w:val="24"/>
              </w:rPr>
              <w:t>с</w:t>
            </w:r>
            <w:r w:rsidRPr="0041402E">
              <w:rPr>
                <w:rFonts w:ascii="Times New Roman" w:hAnsi="Times New Roman" w:cs="Times New Roman"/>
                <w:sz w:val="24"/>
              </w:rPr>
              <w:t>овер</w:t>
            </w:r>
            <w:r w:rsidR="002F1AC4" w:rsidRPr="0041402E">
              <w:rPr>
                <w:rFonts w:ascii="Times New Roman" w:hAnsi="Times New Roman" w:cs="Times New Roman"/>
                <w:sz w:val="24"/>
              </w:rPr>
              <w:t>шенствование мелкой моторики, с</w:t>
            </w:r>
            <w:r w:rsidRPr="0041402E">
              <w:rPr>
                <w:rFonts w:ascii="Times New Roman" w:hAnsi="Times New Roman" w:cs="Times New Roman"/>
                <w:sz w:val="24"/>
              </w:rPr>
              <w:t>овершенствование цветовосприятия</w:t>
            </w:r>
            <w:r w:rsidR="002F1AC4" w:rsidRPr="0041402E">
              <w:rPr>
                <w:rFonts w:ascii="Times New Roman" w:hAnsi="Times New Roman" w:cs="Times New Roman"/>
                <w:sz w:val="24"/>
              </w:rPr>
              <w:t>)</w:t>
            </w:r>
          </w:p>
          <w:p w:rsidR="00BE1787" w:rsidRDefault="002F1AC4" w:rsidP="00E26CA4">
            <w:pPr>
              <w:spacing w:after="0" w:line="240" w:lineRule="auto"/>
              <w:jc w:val="both"/>
              <w:rPr>
                <w:rFonts w:ascii="Times New Roman" w:hAnsi="Times New Roman" w:cs="Times New Roman"/>
                <w:sz w:val="24"/>
              </w:rPr>
            </w:pPr>
            <w:r w:rsidRPr="00BE1787">
              <w:rPr>
                <w:rFonts w:ascii="Times New Roman" w:hAnsi="Times New Roman" w:cs="Times New Roman"/>
                <w:i/>
                <w:sz w:val="24"/>
              </w:rPr>
              <w:t>Двигательная</w:t>
            </w:r>
            <w:r w:rsidR="0041402E" w:rsidRPr="00BE1787">
              <w:rPr>
                <w:rFonts w:ascii="Times New Roman" w:hAnsi="Times New Roman" w:cs="Times New Roman"/>
                <w:i/>
                <w:sz w:val="24"/>
              </w:rPr>
              <w:t xml:space="preserve"> </w:t>
            </w:r>
            <w:r w:rsidR="00BE1787" w:rsidRPr="00BE1787">
              <w:rPr>
                <w:rFonts w:ascii="Times New Roman" w:hAnsi="Times New Roman" w:cs="Times New Roman"/>
                <w:i/>
                <w:sz w:val="24"/>
              </w:rPr>
              <w:t>деятельность</w:t>
            </w:r>
            <w:r w:rsidR="0041402E" w:rsidRPr="0041402E">
              <w:rPr>
                <w:rFonts w:ascii="Times New Roman" w:hAnsi="Times New Roman" w:cs="Times New Roman"/>
                <w:sz w:val="24"/>
              </w:rPr>
              <w:t xml:space="preserve"> </w:t>
            </w:r>
            <w:r w:rsidRPr="0041402E">
              <w:rPr>
                <w:rFonts w:ascii="Times New Roman" w:hAnsi="Times New Roman" w:cs="Times New Roman"/>
                <w:sz w:val="24"/>
              </w:rPr>
              <w:t>(р</w:t>
            </w:r>
            <w:r w:rsidR="00EC0E32" w:rsidRPr="0041402E">
              <w:rPr>
                <w:rFonts w:ascii="Times New Roman" w:hAnsi="Times New Roman" w:cs="Times New Roman"/>
                <w:sz w:val="24"/>
              </w:rPr>
              <w:t>азвитие общей моторики и координации движений</w:t>
            </w:r>
            <w:r w:rsidRPr="0041402E">
              <w:rPr>
                <w:rFonts w:ascii="Times New Roman" w:hAnsi="Times New Roman" w:cs="Times New Roman"/>
                <w:sz w:val="24"/>
              </w:rPr>
              <w:t xml:space="preserve">) </w:t>
            </w:r>
          </w:p>
          <w:p w:rsidR="00EC0E32" w:rsidRPr="00CD3480" w:rsidRDefault="0041402E" w:rsidP="00E26CA4">
            <w:pPr>
              <w:spacing w:after="0" w:line="240" w:lineRule="auto"/>
              <w:jc w:val="both"/>
              <w:rPr>
                <w:rFonts w:ascii="Times New Roman" w:eastAsia="Times New Roman" w:hAnsi="Times New Roman" w:cs="Times New Roman"/>
                <w:sz w:val="24"/>
                <w:szCs w:val="24"/>
              </w:rPr>
            </w:pPr>
            <w:r w:rsidRPr="00BE1787">
              <w:rPr>
                <w:rFonts w:ascii="Times New Roman" w:hAnsi="Times New Roman" w:cs="Times New Roman"/>
                <w:i/>
                <w:sz w:val="24"/>
              </w:rPr>
              <w:t>Музыкальная</w:t>
            </w:r>
            <w:r w:rsidR="00BE1787" w:rsidRPr="00BE1787">
              <w:rPr>
                <w:rFonts w:ascii="Times New Roman" w:hAnsi="Times New Roman" w:cs="Times New Roman"/>
                <w:i/>
                <w:sz w:val="24"/>
              </w:rPr>
              <w:t xml:space="preserve"> деятельность</w:t>
            </w:r>
            <w:r w:rsidRPr="0041402E">
              <w:rPr>
                <w:rFonts w:ascii="Times New Roman" w:hAnsi="Times New Roman" w:cs="Times New Roman"/>
                <w:sz w:val="24"/>
              </w:rPr>
              <w:t xml:space="preserve"> (развитие слухового внимания, р</w:t>
            </w:r>
            <w:r w:rsidR="00EC0E32" w:rsidRPr="0041402E">
              <w:rPr>
                <w:rFonts w:ascii="Times New Roman" w:hAnsi="Times New Roman" w:cs="Times New Roman"/>
                <w:sz w:val="24"/>
              </w:rPr>
              <w:t>азви</w:t>
            </w:r>
            <w:r w:rsidRPr="0041402E">
              <w:rPr>
                <w:rFonts w:ascii="Times New Roman" w:hAnsi="Times New Roman" w:cs="Times New Roman"/>
                <w:sz w:val="24"/>
              </w:rPr>
              <w:t>тие физиологического дыхания, р</w:t>
            </w:r>
            <w:r w:rsidR="00EC0E32" w:rsidRPr="0041402E">
              <w:rPr>
                <w:rFonts w:ascii="Times New Roman" w:hAnsi="Times New Roman" w:cs="Times New Roman"/>
                <w:sz w:val="24"/>
              </w:rPr>
              <w:t>азвитие голоса, тембра, силы, речевого дыхания</w:t>
            </w:r>
            <w:r w:rsidRPr="0041402E">
              <w:rPr>
                <w:rFonts w:ascii="Times New Roman" w:hAnsi="Times New Roman" w:cs="Times New Roman"/>
                <w:sz w:val="24"/>
              </w:rPr>
              <w:t>)</w:t>
            </w:r>
          </w:p>
        </w:tc>
      </w:tr>
      <w:tr w:rsidR="00CA5FB0" w:rsidRPr="00CD3480" w:rsidTr="00CA5FB0">
        <w:trPr>
          <w:trHeight w:val="1408"/>
        </w:trPr>
        <w:tc>
          <w:tcPr>
            <w:tcW w:w="2677" w:type="dxa"/>
            <w:tcBorders>
              <w:top w:val="single" w:sz="4" w:space="0" w:color="000000"/>
              <w:left w:val="single" w:sz="4" w:space="0" w:color="000000"/>
              <w:bottom w:val="single" w:sz="4" w:space="0" w:color="000000"/>
              <w:right w:val="single" w:sz="4" w:space="0" w:color="000000"/>
            </w:tcBorders>
          </w:tcPr>
          <w:p w:rsidR="00CA5FB0" w:rsidRDefault="00CA5FB0" w:rsidP="00E2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Речевые игры </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Беседы (фактическая, ситуативная), объяснение</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Личный пример  коммуникативных кодов </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Совместное творчество</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Чтение, рассматривание иллюстраций</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Коллекционирование</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 Совместные семейные проекты</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Разучивание скороговорок, чистоговорок</w:t>
            </w:r>
          </w:p>
          <w:p w:rsidR="00CA5FB0" w:rsidRPr="00CA5FB0" w:rsidRDefault="00CA5FB0" w:rsidP="00CA5FB0">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Интерактивное взаимодействие через сайт ДОУ</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Презентации проектов</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Прогулки, путешествия</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Посещение театров, музеев, выставок</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Рассказы</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Домашнее экспериментирование</w:t>
            </w:r>
          </w:p>
          <w:p w:rsidR="00CA5FB0" w:rsidRPr="00CA5FB0" w:rsidRDefault="00CA5FB0" w:rsidP="00CA5FB0">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Прослушивание аудиозаписей</w:t>
            </w:r>
          </w:p>
        </w:tc>
      </w:tr>
    </w:tbl>
    <w:p w:rsidR="007C7D2C" w:rsidRDefault="007C7D2C" w:rsidP="003C3EC6">
      <w:pPr>
        <w:spacing w:after="0" w:line="240" w:lineRule="auto"/>
        <w:ind w:firstLine="720"/>
        <w:jc w:val="both"/>
        <w:rPr>
          <w:rFonts w:ascii="Times New Roman" w:eastAsia="Times New Roman" w:hAnsi="Times New Roman" w:cs="Times New Roman"/>
          <w:sz w:val="24"/>
          <w:szCs w:val="24"/>
        </w:rPr>
      </w:pPr>
    </w:p>
    <w:p w:rsidR="009C742E" w:rsidRPr="009C2717" w:rsidRDefault="009C742E"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Оценка результативности</w:t>
      </w:r>
      <w:r w:rsidR="00CD3480">
        <w:rPr>
          <w:rFonts w:ascii="Times New Roman" w:eastAsia="Times New Roman" w:hAnsi="Times New Roman" w:cs="Times New Roman"/>
          <w:sz w:val="24"/>
          <w:szCs w:val="24"/>
        </w:rPr>
        <w:t xml:space="preserve"> коррекционно-развивающей логопедической</w:t>
      </w:r>
      <w:r w:rsidRPr="009C2717">
        <w:rPr>
          <w:rFonts w:ascii="Times New Roman" w:eastAsia="Times New Roman" w:hAnsi="Times New Roman" w:cs="Times New Roman"/>
          <w:sz w:val="24"/>
          <w:szCs w:val="24"/>
        </w:rPr>
        <w:t xml:space="preserve">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C406A9" w:rsidRDefault="009C742E" w:rsidP="003C3EC6">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33" w:name="_heading=h.32hioqz" w:colFirst="0" w:colLast="0"/>
      <w:bookmarkEnd w:id="33"/>
    </w:p>
    <w:p w:rsidR="00895B2B" w:rsidRDefault="00895B2B" w:rsidP="003C3EC6">
      <w:pPr>
        <w:spacing w:after="0" w:line="240" w:lineRule="auto"/>
        <w:ind w:firstLine="720"/>
        <w:jc w:val="both"/>
        <w:rPr>
          <w:rFonts w:ascii="Times New Roman" w:eastAsia="Times New Roman" w:hAnsi="Times New Roman" w:cs="Times New Roman"/>
          <w:sz w:val="24"/>
          <w:szCs w:val="24"/>
        </w:rPr>
      </w:pPr>
    </w:p>
    <w:p w:rsidR="00C406A9" w:rsidRPr="00E26CA4" w:rsidRDefault="00C406A9" w:rsidP="00E26CA4">
      <w:pPr>
        <w:pStyle w:val="3"/>
        <w:spacing w:before="0" w:line="240" w:lineRule="auto"/>
        <w:ind w:firstLine="720"/>
        <w:jc w:val="center"/>
        <w:rPr>
          <w:rFonts w:ascii="Times New Roman" w:eastAsia="Times New Roman" w:hAnsi="Times New Roman" w:cs="Times New Roman"/>
          <w:b/>
        </w:rPr>
      </w:pPr>
      <w:bookmarkStart w:id="34" w:name="_Toc132358950"/>
      <w:r w:rsidRPr="00E26CA4">
        <w:rPr>
          <w:rFonts w:ascii="Times New Roman" w:eastAsia="Times New Roman" w:hAnsi="Times New Roman" w:cs="Times New Roman"/>
          <w:b/>
        </w:rPr>
        <w:t xml:space="preserve">3.1.4 </w:t>
      </w:r>
      <w:r w:rsidR="00033262" w:rsidRPr="00E26CA4">
        <w:rPr>
          <w:rFonts w:ascii="Times New Roman" w:eastAsia="Times New Roman" w:hAnsi="Times New Roman" w:cs="Times New Roman"/>
          <w:b/>
        </w:rPr>
        <w:t>Организация</w:t>
      </w:r>
      <w:r w:rsidRPr="00E26CA4">
        <w:rPr>
          <w:rFonts w:ascii="Times New Roman" w:eastAsia="Times New Roman" w:hAnsi="Times New Roman" w:cs="Times New Roman"/>
          <w:b/>
        </w:rPr>
        <w:t xml:space="preserve"> коррекционно-развивающей деятельности</w:t>
      </w:r>
      <w:bookmarkEnd w:id="34"/>
    </w:p>
    <w:p w:rsidR="00C406A9" w:rsidRDefault="00C406A9" w:rsidP="003C3EC6">
      <w:pPr>
        <w:spacing w:after="0" w:line="240" w:lineRule="auto"/>
        <w:ind w:firstLine="720"/>
        <w:jc w:val="both"/>
        <w:rPr>
          <w:rFonts w:ascii="Times New Roman" w:eastAsia="Times New Roman" w:hAnsi="Times New Roman" w:cs="Times New Roman"/>
          <w:color w:val="000000"/>
          <w:sz w:val="24"/>
          <w:szCs w:val="24"/>
        </w:rPr>
      </w:pPr>
    </w:p>
    <w:p w:rsidR="00C406A9" w:rsidRPr="00C406A9" w:rsidRDefault="00C406A9" w:rsidP="003C3EC6">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color w:val="000000"/>
          <w:sz w:val="24"/>
          <w:szCs w:val="24"/>
        </w:rPr>
        <w:t xml:space="preserve">Образовательный процесс в </w:t>
      </w:r>
      <w:r w:rsidR="00924763" w:rsidRPr="00924763">
        <w:rPr>
          <w:rFonts w:ascii="Times New Roman" w:eastAsia="Times New Roman" w:hAnsi="Times New Roman" w:cs="Times New Roman"/>
          <w:sz w:val="24"/>
          <w:szCs w:val="24"/>
        </w:rPr>
        <w:t xml:space="preserve">МБДОУ № </w:t>
      </w:r>
      <w:r w:rsidR="000B1395">
        <w:rPr>
          <w:rFonts w:ascii="Times New Roman" w:eastAsia="Times New Roman" w:hAnsi="Times New Roman" w:cs="Times New Roman"/>
          <w:sz w:val="24"/>
          <w:szCs w:val="24"/>
        </w:rPr>
        <w:t>5</w:t>
      </w:r>
      <w:r w:rsidR="00924763" w:rsidRPr="00924763">
        <w:rPr>
          <w:rFonts w:ascii="Times New Roman" w:eastAsia="Times New Roman" w:hAnsi="Times New Roman" w:cs="Times New Roman"/>
          <w:sz w:val="24"/>
          <w:szCs w:val="24"/>
        </w:rPr>
        <w:t xml:space="preserve"> «</w:t>
      </w:r>
      <w:r w:rsidR="000B1395">
        <w:rPr>
          <w:rFonts w:ascii="Times New Roman" w:eastAsia="Times New Roman" w:hAnsi="Times New Roman" w:cs="Times New Roman"/>
          <w:sz w:val="24"/>
          <w:szCs w:val="24"/>
        </w:rPr>
        <w:t>РАДУГА</w:t>
      </w:r>
      <w:r w:rsidR="00924763" w:rsidRPr="00924763">
        <w:rPr>
          <w:rFonts w:ascii="Times New Roman" w:eastAsia="Times New Roman" w:hAnsi="Times New Roman" w:cs="Times New Roman"/>
          <w:sz w:val="24"/>
          <w:szCs w:val="24"/>
        </w:rPr>
        <w:t>»</w:t>
      </w:r>
      <w:r w:rsidR="00924763">
        <w:rPr>
          <w:rFonts w:ascii="Times New Roman" w:eastAsia="Times New Roman" w:hAnsi="Times New Roman" w:cs="Times New Roman"/>
          <w:sz w:val="24"/>
          <w:szCs w:val="24"/>
        </w:rPr>
        <w:t xml:space="preserve"> </w:t>
      </w:r>
      <w:r w:rsidRPr="00C406A9">
        <w:rPr>
          <w:rFonts w:ascii="Times New Roman" w:eastAsia="Times New Roman" w:hAnsi="Times New Roman" w:cs="Times New Roman"/>
          <w:color w:val="000000"/>
          <w:sz w:val="24"/>
          <w:szCs w:val="24"/>
        </w:rPr>
        <w:t xml:space="preserve">реализуется в режиме пятидневной недели. </w:t>
      </w:r>
    </w:p>
    <w:p w:rsidR="00C406A9" w:rsidRPr="00C406A9" w:rsidRDefault="00C406A9" w:rsidP="003C3EC6">
      <w:pPr>
        <w:spacing w:after="0" w:line="240" w:lineRule="auto"/>
        <w:ind w:firstLine="72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Режим дня со</w:t>
      </w:r>
      <w:r w:rsidR="00924763">
        <w:rPr>
          <w:rFonts w:ascii="Times New Roman" w:eastAsia="Times New Roman" w:hAnsi="Times New Roman" w:cs="Times New Roman"/>
          <w:color w:val="000000"/>
          <w:sz w:val="24"/>
          <w:szCs w:val="24"/>
        </w:rPr>
        <w:t xml:space="preserve">ставлен с расчетом 10,5 </w:t>
      </w:r>
      <w:r w:rsidR="00033262">
        <w:rPr>
          <w:rFonts w:ascii="Times New Roman" w:eastAsia="Times New Roman" w:hAnsi="Times New Roman" w:cs="Times New Roman"/>
          <w:color w:val="000000"/>
          <w:sz w:val="24"/>
          <w:szCs w:val="24"/>
        </w:rPr>
        <w:t>часового пребывания</w:t>
      </w:r>
      <w:r w:rsidRPr="00C406A9">
        <w:rPr>
          <w:rFonts w:ascii="Times New Roman" w:eastAsia="Times New Roman" w:hAnsi="Times New Roman" w:cs="Times New Roman"/>
          <w:color w:val="000000"/>
          <w:sz w:val="24"/>
          <w:szCs w:val="24"/>
        </w:rPr>
        <w:t xml:space="preserve"> ребе</w:t>
      </w:r>
      <w:r w:rsidR="00924763">
        <w:rPr>
          <w:rFonts w:ascii="Times New Roman" w:eastAsia="Times New Roman" w:hAnsi="Times New Roman" w:cs="Times New Roman"/>
          <w:color w:val="000000"/>
          <w:sz w:val="24"/>
          <w:szCs w:val="24"/>
        </w:rPr>
        <w:t>нка в детском саду с 7.00 -17.30</w:t>
      </w:r>
      <w:r w:rsidRPr="00C406A9">
        <w:rPr>
          <w:rFonts w:ascii="Times New Roman" w:eastAsia="Times New Roman" w:hAnsi="Times New Roman" w:cs="Times New Roman"/>
          <w:color w:val="000000"/>
          <w:sz w:val="24"/>
          <w:szCs w:val="24"/>
        </w:rPr>
        <w:t xml:space="preserve">. </w:t>
      </w:r>
    </w:p>
    <w:p w:rsidR="00CA532E" w:rsidRDefault="00CA532E"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CA532E" w:rsidRDefault="00CA532E"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Индивидуальный график работы учителя – логопеда</w:t>
      </w:r>
    </w:p>
    <w:p w:rsidR="00CA532E" w:rsidRPr="00CA532E" w:rsidRDefault="000B1395"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Ройко Н.С.</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 xml:space="preserve">логопедической группы </w:t>
      </w:r>
      <w:r w:rsidR="000B1395">
        <w:rPr>
          <w:rFonts w:ascii="Times New Roman" w:eastAsia="Times New Roman" w:hAnsi="Times New Roman" w:cs="Times New Roman"/>
          <w:sz w:val="24"/>
          <w:szCs w:val="24"/>
        </w:rPr>
        <w:t>«Пчелк</w:t>
      </w:r>
      <w:r w:rsidRPr="00CA532E">
        <w:rPr>
          <w:rFonts w:ascii="Times New Roman" w:eastAsia="Times New Roman" w:hAnsi="Times New Roman" w:cs="Times New Roman"/>
          <w:sz w:val="24"/>
          <w:szCs w:val="24"/>
        </w:rPr>
        <w:t>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на 2023 – 2024 учебный год</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Понедельник  08.00 – 09.00:индивидуальная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09.00 – 09.30:</w:t>
      </w:r>
      <w:r w:rsidR="000B1395">
        <w:rPr>
          <w:rFonts w:ascii="Times New Roman" w:eastAsia="Times New Roman" w:hAnsi="Times New Roman" w:cs="Times New Roman"/>
          <w:sz w:val="24"/>
          <w:szCs w:val="24"/>
        </w:rPr>
        <w:t xml:space="preserve"> </w:t>
      </w:r>
      <w:r w:rsidRPr="00CA532E">
        <w:rPr>
          <w:rFonts w:ascii="Times New Roman" w:eastAsia="Times New Roman" w:hAnsi="Times New Roman" w:cs="Times New Roman"/>
          <w:sz w:val="24"/>
          <w:szCs w:val="24"/>
        </w:rPr>
        <w:t>фор – ние  лексико –грам - ких категорий(2п.гр)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09.35 – 10.05: фор – ние  лексико –грам - ких категорий(1п.гр)</w:t>
      </w: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10.05 -12.00: 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Вторник       08.00 – 09.00:индивидуальная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09.00 – 09.30: звукопроизношение + элем. грамоты(2п.гр)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09.35 – 10.05: звукопроизношение + элем. грамоты(1п.гр)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10.05 – 10.35:индивидуальная работа с детьми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10.35 – 11.05:логоритмика</w:t>
      </w: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11.05 – 12.00: 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Среда            08.00 – 09.00:индивидуальная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09.00 – 09.30: развитие связной речи(2п.гр)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09.35 – 10.05: развитие связной речи(1п.гр)</w:t>
      </w: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10.15 -12.00: 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Четверг          08.00 – 09.00:индивидуальная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09.00 – 09.30:звукопроизношение + элем. грамоты(2п.гр)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09.35 – 10.05: звукопроизношение + элем. грамоты(1п.гр)</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10.15 – 11.45:логоритмика</w:t>
      </w: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10.45 – 12.00: 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Пятница        13.00 – 15.00: работа с педагогами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r w:rsidRPr="00CA532E">
        <w:rPr>
          <w:rFonts w:ascii="Times New Roman" w:eastAsia="Times New Roman" w:hAnsi="Times New Roman" w:cs="Times New Roman"/>
          <w:sz w:val="24"/>
          <w:szCs w:val="24"/>
        </w:rPr>
        <w:t>15.00 – 17.00: индивидуальная работа с детьми + родители</w:t>
      </w:r>
    </w:p>
    <w:p w:rsidR="00CA532E" w:rsidRP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sz w:val="24"/>
          <w:szCs w:val="24"/>
        </w:rPr>
      </w:pP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FF0000"/>
          <w:sz w:val="24"/>
          <w:szCs w:val="24"/>
        </w:rPr>
      </w:pPr>
    </w:p>
    <w:p w:rsidR="00CA532E"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FF0000"/>
          <w:sz w:val="24"/>
          <w:szCs w:val="24"/>
        </w:rPr>
      </w:pPr>
    </w:p>
    <w:p w:rsidR="00CA532E" w:rsidRPr="00C406A9" w:rsidRDefault="00CA532E"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FF0000"/>
          <w:sz w:val="24"/>
          <w:szCs w:val="24"/>
        </w:rPr>
      </w:pPr>
    </w:p>
    <w:p w:rsidR="00C406A9" w:rsidRPr="00C406A9" w:rsidRDefault="00C406A9" w:rsidP="00CA532E">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FF0000"/>
          <w:sz w:val="24"/>
          <w:szCs w:val="24"/>
        </w:rPr>
      </w:pPr>
    </w:p>
    <w:p w:rsidR="00C406A9" w:rsidRPr="00C406A9" w:rsidRDefault="00C406A9" w:rsidP="00E26CA4">
      <w:pPr>
        <w:pBdr>
          <w:top w:val="nil"/>
          <w:left w:val="nil"/>
          <w:bottom w:val="nil"/>
          <w:right w:val="nil"/>
          <w:between w:val="nil"/>
        </w:pBdr>
        <w:spacing w:after="0" w:line="240" w:lineRule="auto"/>
        <w:ind w:firstLine="720"/>
        <w:jc w:val="both"/>
        <w:rPr>
          <w:rFonts w:ascii="Times New Roman" w:eastAsia="Century" w:hAnsi="Times New Roman" w:cs="Times New Roman"/>
          <w:color w:val="000000"/>
          <w:sz w:val="24"/>
          <w:szCs w:val="24"/>
        </w:rPr>
      </w:pPr>
      <w:bookmarkStart w:id="35" w:name="_heading=h.1hmsyys" w:colFirst="0" w:colLast="0"/>
      <w:bookmarkEnd w:id="35"/>
    </w:p>
    <w:p w:rsidR="00C406A9" w:rsidRPr="00C406A9" w:rsidRDefault="00C406A9" w:rsidP="00E26CA4">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bookmarkStart w:id="36" w:name="_heading=h.41mghml" w:colFirst="0" w:colLast="0"/>
      <w:bookmarkEnd w:id="36"/>
      <w:r w:rsidRPr="00C406A9">
        <w:rPr>
          <w:rFonts w:ascii="Times New Roman" w:eastAsia="Times New Roman" w:hAnsi="Times New Roman" w:cs="Times New Roman"/>
          <w:b/>
          <w:color w:val="000000"/>
          <w:sz w:val="24"/>
          <w:szCs w:val="24"/>
        </w:rPr>
        <w:t>Циклограмма учителя-логопеда ФИО</w:t>
      </w:r>
    </w:p>
    <w:p w:rsidR="00C406A9" w:rsidRPr="00C406A9" w:rsidRDefault="00C406A9" w:rsidP="00E26CA4">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842"/>
        <w:gridCol w:w="1843"/>
        <w:gridCol w:w="1708"/>
        <w:gridCol w:w="1694"/>
        <w:gridCol w:w="1134"/>
      </w:tblGrid>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Дни недели</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Индивидуальная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Подгрупповая образовательная деятельность</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Совместная деятельность в режимных моментах</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Организационная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406A9" w:rsidRPr="00033262" w:rsidRDefault="00C406A9" w:rsidP="00E26C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33262">
              <w:rPr>
                <w:rFonts w:ascii="Times New Roman" w:eastAsia="Times New Roman" w:hAnsi="Times New Roman" w:cs="Times New Roman"/>
                <w:b/>
                <w:color w:val="000000"/>
                <w:sz w:val="24"/>
                <w:szCs w:val="24"/>
              </w:rPr>
              <w:t>Всего часов в неделю</w:t>
            </w:r>
          </w:p>
        </w:tc>
      </w:tr>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Понедельник</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D08B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r w:rsidR="00C406A9" w:rsidRPr="00C406A9">
              <w:rPr>
                <w:rFonts w:ascii="Times New Roman" w:eastAsia="Times New Roman" w:hAnsi="Times New Roman" w:cs="Times New Roman"/>
                <w:color w:val="000000"/>
                <w:sz w:val="24"/>
                <w:szCs w:val="24"/>
              </w:rPr>
              <w:t xml:space="preserve"> 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D08B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C406A9" w:rsidRPr="00C406A9">
              <w:rPr>
                <w:rFonts w:ascii="Times New Roman" w:eastAsia="Times New Roman" w:hAnsi="Times New Roman" w:cs="Times New Roman"/>
                <w:color w:val="000000"/>
                <w:sz w:val="24"/>
                <w:szCs w:val="24"/>
              </w:rPr>
              <w:t xml:space="preserve"> мин.</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D08B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C406A9" w:rsidRPr="00C406A9">
              <w:rPr>
                <w:rFonts w:ascii="Times New Roman" w:eastAsia="Times New Roman" w:hAnsi="Times New Roman" w:cs="Times New Roman"/>
                <w:color w:val="000000"/>
                <w:sz w:val="24"/>
                <w:szCs w:val="24"/>
              </w:rPr>
              <w:t xml:space="preserve"> мин.</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D08B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406A9" w:rsidRPr="00C406A9">
              <w:rPr>
                <w:rFonts w:ascii="Times New Roman" w:eastAsia="Times New Roman" w:hAnsi="Times New Roman" w:cs="Times New Roman"/>
                <w:color w:val="000000"/>
                <w:sz w:val="24"/>
                <w:szCs w:val="24"/>
              </w:rPr>
              <w:t xml:space="preserve">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4 ч</w:t>
            </w:r>
          </w:p>
        </w:tc>
      </w:tr>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Вторник </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r w:rsidR="00702028">
              <w:rPr>
                <w:rFonts w:ascii="Times New Roman" w:eastAsia="Times New Roman" w:hAnsi="Times New Roman" w:cs="Times New Roman"/>
                <w:color w:val="000000"/>
                <w:sz w:val="24"/>
                <w:szCs w:val="24"/>
              </w:rPr>
              <w:t xml:space="preserve"> 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702028">
              <w:t xml:space="preserve"> </w:t>
            </w:r>
            <w:r w:rsidR="00702028" w:rsidRPr="00702028">
              <w:rPr>
                <w:rFonts w:ascii="Times New Roman" w:eastAsia="Times New Roman" w:hAnsi="Times New Roman" w:cs="Times New Roman"/>
                <w:color w:val="000000"/>
                <w:sz w:val="24"/>
                <w:szCs w:val="24"/>
              </w:rPr>
              <w:t>мин</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702028">
              <w:t xml:space="preserve"> </w:t>
            </w:r>
            <w:r w:rsidR="00702028" w:rsidRPr="00702028">
              <w:rPr>
                <w:rFonts w:ascii="Times New Roman" w:eastAsia="Times New Roman" w:hAnsi="Times New Roman" w:cs="Times New Roman"/>
                <w:color w:val="000000"/>
                <w:sz w:val="24"/>
                <w:szCs w:val="24"/>
              </w:rPr>
              <w:t>мин</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02028">
              <w:t xml:space="preserve"> </w:t>
            </w:r>
            <w:r w:rsidR="00702028" w:rsidRPr="00702028">
              <w:rPr>
                <w:rFonts w:ascii="Times New Roman" w:eastAsia="Times New Roman" w:hAnsi="Times New Roman" w:cs="Times New Roman"/>
                <w:color w:val="000000"/>
                <w:sz w:val="24"/>
                <w:szCs w:val="24"/>
              </w:rPr>
              <w:t>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4 ч </w:t>
            </w:r>
          </w:p>
        </w:tc>
      </w:tr>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r w:rsidR="00702028">
              <w:t xml:space="preserve"> </w:t>
            </w:r>
            <w:r w:rsidR="00702028" w:rsidRPr="00702028">
              <w:rPr>
                <w:rFonts w:ascii="Times New Roman" w:eastAsia="Times New Roman" w:hAnsi="Times New Roman" w:cs="Times New Roman"/>
                <w:color w:val="000000"/>
                <w:sz w:val="24"/>
                <w:szCs w:val="24"/>
              </w:rPr>
              <w:t>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702028">
              <w:t xml:space="preserve"> </w:t>
            </w:r>
            <w:r w:rsidR="00702028" w:rsidRPr="00702028">
              <w:rPr>
                <w:rFonts w:ascii="Times New Roman" w:eastAsia="Times New Roman" w:hAnsi="Times New Roman" w:cs="Times New Roman"/>
                <w:color w:val="000000"/>
                <w:sz w:val="24"/>
                <w:szCs w:val="24"/>
              </w:rPr>
              <w:t>мин</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02028">
              <w:t xml:space="preserve"> </w:t>
            </w:r>
            <w:r w:rsidR="00702028" w:rsidRPr="00702028">
              <w:rPr>
                <w:rFonts w:ascii="Times New Roman" w:eastAsia="Times New Roman" w:hAnsi="Times New Roman" w:cs="Times New Roman"/>
                <w:color w:val="000000"/>
                <w:sz w:val="24"/>
                <w:szCs w:val="24"/>
              </w:rPr>
              <w:t>мин</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702028">
              <w:t xml:space="preserve"> </w:t>
            </w:r>
            <w:r w:rsidR="00702028" w:rsidRPr="00702028">
              <w:rPr>
                <w:rFonts w:ascii="Times New Roman" w:eastAsia="Times New Roman" w:hAnsi="Times New Roman" w:cs="Times New Roman"/>
                <w:color w:val="000000"/>
                <w:sz w:val="24"/>
                <w:szCs w:val="24"/>
              </w:rPr>
              <w:t>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02028">
              <w:rPr>
                <w:rFonts w:ascii="Times New Roman" w:eastAsia="Times New Roman" w:hAnsi="Times New Roman" w:cs="Times New Roman"/>
                <w:color w:val="000000"/>
                <w:sz w:val="24"/>
                <w:szCs w:val="24"/>
              </w:rPr>
              <w:t xml:space="preserve"> ч</w:t>
            </w:r>
          </w:p>
        </w:tc>
      </w:tr>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Четверг</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r w:rsidR="00702028">
              <w:t xml:space="preserve"> </w:t>
            </w:r>
            <w:r w:rsidR="00702028" w:rsidRPr="00702028">
              <w:rPr>
                <w:rFonts w:ascii="Times New Roman" w:eastAsia="Times New Roman" w:hAnsi="Times New Roman" w:cs="Times New Roman"/>
                <w:color w:val="000000"/>
                <w:sz w:val="24"/>
                <w:szCs w:val="24"/>
              </w:rPr>
              <w:t>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406A9" w:rsidRPr="00C406A9">
              <w:rPr>
                <w:rFonts w:ascii="Times New Roman" w:eastAsia="Times New Roman" w:hAnsi="Times New Roman" w:cs="Times New Roman"/>
                <w:color w:val="000000"/>
                <w:sz w:val="24"/>
                <w:szCs w:val="24"/>
              </w:rPr>
              <w:t>0</w:t>
            </w:r>
            <w:r w:rsidR="00702028">
              <w:t xml:space="preserve"> </w:t>
            </w:r>
            <w:r w:rsidR="00702028" w:rsidRPr="00702028">
              <w:rPr>
                <w:rFonts w:ascii="Times New Roman" w:eastAsia="Times New Roman" w:hAnsi="Times New Roman" w:cs="Times New Roman"/>
                <w:color w:val="000000"/>
                <w:sz w:val="24"/>
                <w:szCs w:val="24"/>
              </w:rPr>
              <w:t>мин</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702028">
              <w:t xml:space="preserve"> </w:t>
            </w:r>
            <w:r w:rsidR="00702028" w:rsidRPr="00702028">
              <w:rPr>
                <w:rFonts w:ascii="Times New Roman" w:eastAsia="Times New Roman" w:hAnsi="Times New Roman" w:cs="Times New Roman"/>
                <w:color w:val="000000"/>
                <w:sz w:val="24"/>
                <w:szCs w:val="24"/>
              </w:rPr>
              <w:t>мин</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2F531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702028">
              <w:t xml:space="preserve"> </w:t>
            </w:r>
            <w:r w:rsidR="00702028" w:rsidRPr="00702028">
              <w:rPr>
                <w:rFonts w:ascii="Times New Roman" w:eastAsia="Times New Roman" w:hAnsi="Times New Roman" w:cs="Times New Roman"/>
                <w:color w:val="000000"/>
                <w:sz w:val="24"/>
                <w:szCs w:val="24"/>
              </w:rPr>
              <w:t>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0202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w:t>
            </w:r>
          </w:p>
        </w:tc>
      </w:tr>
      <w:tr w:rsidR="00C406A9" w:rsidRPr="00C406A9" w:rsidTr="00033262">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Пятница</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0202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t xml:space="preserve"> </w:t>
            </w:r>
            <w:r w:rsidRPr="00702028">
              <w:rPr>
                <w:rFonts w:ascii="Times New Roman" w:eastAsia="Times New Roman" w:hAnsi="Times New Roman" w:cs="Times New Roman"/>
                <w:color w:val="000000"/>
                <w:sz w:val="24"/>
                <w:szCs w:val="24"/>
              </w:rPr>
              <w:t>мин</w:t>
            </w: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0</w:t>
            </w:r>
            <w:r w:rsidR="00702028">
              <w:t xml:space="preserve"> </w:t>
            </w:r>
            <w:r w:rsidR="00702028" w:rsidRPr="00702028">
              <w:rPr>
                <w:rFonts w:ascii="Times New Roman" w:eastAsia="Times New Roman" w:hAnsi="Times New Roman" w:cs="Times New Roman"/>
                <w:color w:val="000000"/>
                <w:sz w:val="24"/>
                <w:szCs w:val="24"/>
              </w:rPr>
              <w:t>мин</w:t>
            </w: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0202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t xml:space="preserve"> </w:t>
            </w:r>
            <w:r w:rsidRPr="00702028">
              <w:rPr>
                <w:rFonts w:ascii="Times New Roman" w:eastAsia="Times New Roman" w:hAnsi="Times New Roman" w:cs="Times New Roman"/>
                <w:color w:val="000000"/>
                <w:sz w:val="24"/>
                <w:szCs w:val="24"/>
              </w:rPr>
              <w:t>мин</w:t>
            </w: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0202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t xml:space="preserve"> </w:t>
            </w:r>
            <w:r w:rsidRPr="00702028">
              <w:rPr>
                <w:rFonts w:ascii="Times New Roman" w:eastAsia="Times New Roman" w:hAnsi="Times New Roman" w:cs="Times New Roman"/>
                <w:color w:val="000000"/>
                <w:sz w:val="24"/>
                <w:szCs w:val="24"/>
              </w:rPr>
              <w:t>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702028"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w:t>
            </w:r>
          </w:p>
        </w:tc>
      </w:tr>
      <w:tr w:rsidR="00C406A9" w:rsidRPr="00C406A9" w:rsidTr="00033262">
        <w:trPr>
          <w:trHeight w:val="837"/>
        </w:trPr>
        <w:tc>
          <w:tcPr>
            <w:tcW w:w="1135"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20 ч</w:t>
            </w:r>
          </w:p>
        </w:tc>
      </w:tr>
    </w:tbl>
    <w:p w:rsidR="00C406A9" w:rsidRPr="00C406A9" w:rsidRDefault="00C406A9"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C406A9">
        <w:rPr>
          <w:rFonts w:ascii="Times New Roman" w:eastAsia="Times New Roman" w:hAnsi="Times New Roman" w:cs="Times New Roman"/>
          <w:i/>
          <w:color w:val="000000"/>
          <w:sz w:val="24"/>
          <w:szCs w:val="24"/>
        </w:rPr>
        <w:t xml:space="preserve">                                                                                                                            </w:t>
      </w:r>
    </w:p>
    <w:p w:rsidR="00C406A9" w:rsidRPr="00C406A9" w:rsidRDefault="00C406A9"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r w:rsidRPr="00C406A9">
        <w:rPr>
          <w:rFonts w:ascii="Times New Roman" w:eastAsia="Times New Roman" w:hAnsi="Times New Roman" w:cs="Times New Roman"/>
          <w:i/>
          <w:color w:val="000000"/>
          <w:sz w:val="24"/>
          <w:szCs w:val="24"/>
        </w:rPr>
        <w:t>В соответствии с письмом Минобрнауки РФ от 24.09.2009 N 06-1216</w:t>
      </w:r>
      <w:r w:rsidRPr="00C406A9">
        <w:rPr>
          <w:rFonts w:ascii="Times New Roman" w:eastAsia="Times New Roman" w:hAnsi="Times New Roman" w:cs="Times New Roman"/>
          <w:i/>
          <w:color w:val="000000"/>
          <w:sz w:val="24"/>
          <w:szCs w:val="24"/>
        </w:rPr>
        <w:br/>
        <w:t xml:space="preserve"> «О совершенствовании комплексной многопрофильной психолого-педагогической и медико-социально-правовой помощи обучающимся, воспитанникам», </w:t>
      </w:r>
      <w:r w:rsidRPr="00C406A9">
        <w:rPr>
          <w:rFonts w:ascii="Times New Roman" w:eastAsia="Times New Roman" w:hAnsi="Times New Roman" w:cs="Times New Roman"/>
          <w:i/>
          <w:color w:val="000000"/>
          <w:sz w:val="24"/>
          <w:szCs w:val="24"/>
        </w:rPr>
        <w:br/>
        <w:t>на каждого ребенка с ОВЗ</w:t>
      </w:r>
    </w:p>
    <w:p w:rsidR="00C406A9" w:rsidRPr="00C406A9" w:rsidRDefault="00836E51"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2DFBB105" wp14:editId="2BC2CE88">
                <wp:extent cx="5951855" cy="4175760"/>
                <wp:effectExtent l="0" t="9525" r="1270" b="5715"/>
                <wp:docPr id="1"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4175760"/>
                          <a:chOff x="0" y="0"/>
                          <a:chExt cx="69723" cy="41757"/>
                        </a:xfrm>
                      </wpg:grpSpPr>
                      <wpg:grpSp>
                        <wpg:cNvPr id="2" name="Группа 51"/>
                        <wpg:cNvGrpSpPr>
                          <a:grpSpLocks/>
                        </wpg:cNvGrpSpPr>
                        <wpg:grpSpPr bwMode="auto">
                          <a:xfrm>
                            <a:off x="0" y="0"/>
                            <a:ext cx="69723" cy="41757"/>
                            <a:chOff x="0" y="0"/>
                            <a:chExt cx="69723" cy="41757"/>
                          </a:xfrm>
                        </wpg:grpSpPr>
                        <wps:wsp>
                          <wps:cNvPr id="3" name="Прямоугольник 52"/>
                          <wps:cNvSpPr>
                            <a:spLocks noChangeArrowheads="1"/>
                          </wps:cNvSpPr>
                          <wps:spPr bwMode="auto">
                            <a:xfrm>
                              <a:off x="0" y="0"/>
                              <a:ext cx="69723" cy="4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E26CA4">
                                <w:pPr>
                                  <w:spacing w:after="0" w:line="240" w:lineRule="auto"/>
                                  <w:jc w:val="center"/>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4" name="Прямоугольник: скругленные углы 53"/>
                          <wps:cNvSpPr>
                            <a:spLocks noChangeArrowheads="1"/>
                          </wps:cNvSpPr>
                          <wps:spPr bwMode="auto">
                            <a:xfrm>
                              <a:off x="2157" y="14"/>
                              <a:ext cx="19201" cy="12461"/>
                            </a:xfrm>
                            <a:prstGeom prst="roundRect">
                              <a:avLst>
                                <a:gd name="adj" fmla="val 10000"/>
                              </a:avLst>
                            </a:prstGeom>
                            <a:solidFill>
                              <a:schemeClr val="accent4">
                                <a:lumMod val="100000"/>
                                <a:lumOff val="0"/>
                              </a:schemeClr>
                            </a:solidFill>
                            <a:ln w="12700">
                              <a:solidFill>
                                <a:schemeClr val="lt1">
                                  <a:lumMod val="100000"/>
                                  <a:lumOff val="0"/>
                                </a:schemeClr>
                              </a:solidFill>
                              <a:miter lim="800000"/>
                              <a:headEnd type="none" w="sm" len="sm"/>
                              <a:tailEnd type="none" w="sm" len="sm"/>
                            </a:ln>
                          </wps:spPr>
                          <wps:txbx>
                            <w:txbxContent>
                              <w:p w:rsidR="001A216B" w:rsidRDefault="001A216B" w:rsidP="00C406A9">
                                <w:pPr>
                                  <w:spacing w:after="0" w:line="240" w:lineRule="auto"/>
                                  <w:textDirection w:val="btLr"/>
                                </w:pPr>
                              </w:p>
                            </w:txbxContent>
                          </wps:txbx>
                          <wps:bodyPr rot="0" vert="horz" wrap="square" lIns="91425" tIns="91425" rIns="91425" bIns="91425" anchor="ctr" anchorCtr="0" upright="1">
                            <a:noAutofit/>
                          </wps:bodyPr>
                        </wps:wsp>
                        <wps:wsp>
                          <wps:cNvPr id="5" name="Надпись 54"/>
                          <wps:cNvSpPr txBox="1">
                            <a:spLocks noChangeArrowheads="1"/>
                          </wps:cNvSpPr>
                          <wps:spPr bwMode="auto">
                            <a:xfrm>
                              <a:off x="2522" y="379"/>
                              <a:ext cx="18471"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wps:txbx>
                          <wps:bodyPr rot="0" vert="horz" wrap="square" lIns="30475" tIns="20300" rIns="30475" bIns="20300" anchor="ctr" anchorCtr="0" upright="1">
                            <a:noAutofit/>
                          </wps:bodyPr>
                        </wps:wsp>
                        <wps:wsp>
                          <wps:cNvPr id="6" name="Полилиния: фигура 55"/>
                          <wps:cNvSpPr>
                            <a:spLocks/>
                          </wps:cNvSpPr>
                          <wps:spPr bwMode="auto">
                            <a:xfrm>
                              <a:off x="4077"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Прямоугольник: скругленные углы 56"/>
                          <wps:cNvSpPr>
                            <a:spLocks noChangeArrowheads="1"/>
                          </wps:cNvSpPr>
                          <wps:spPr bwMode="auto">
                            <a:xfrm>
                              <a:off x="5997" y="14427"/>
                              <a:ext cx="12488" cy="7804"/>
                            </a:xfrm>
                            <a:prstGeom prst="roundRect">
                              <a:avLst>
                                <a:gd name="adj" fmla="val 10000"/>
                              </a:avLst>
                            </a:prstGeom>
                            <a:solidFill>
                              <a:schemeClr val="lt1">
                                <a:lumMod val="100000"/>
                                <a:lumOff val="0"/>
                                <a:alpha val="89803"/>
                              </a:schemeClr>
                            </a:solidFill>
                            <a:ln w="12700">
                              <a:solidFill>
                                <a:schemeClr val="accent4">
                                  <a:lumMod val="100000"/>
                                  <a:lumOff val="0"/>
                                </a:schemeClr>
                              </a:solidFill>
                              <a:miter lim="800000"/>
                              <a:headEnd type="none" w="sm" len="sm"/>
                              <a:tailEnd type="none" w="sm" len="sm"/>
                            </a:ln>
                          </wps:spPr>
                          <wps:txbx>
                            <w:txbxContent>
                              <w:p w:rsidR="001A216B" w:rsidRDefault="001A216B" w:rsidP="00C406A9">
                                <w:pPr>
                                  <w:spacing w:after="0" w:line="240" w:lineRule="auto"/>
                                  <w:textDirection w:val="btLr"/>
                                </w:pPr>
                              </w:p>
                            </w:txbxContent>
                          </wps:txbx>
                          <wps:bodyPr rot="0" vert="horz" wrap="square" lIns="91425" tIns="91425" rIns="91425" bIns="91425" anchor="ctr" anchorCtr="0" upright="1">
                            <a:noAutofit/>
                          </wps:bodyPr>
                        </wps:wsp>
                        <wps:wsp>
                          <wps:cNvPr id="8" name="Надпись 57"/>
                          <wps:cNvSpPr txBox="1">
                            <a:spLocks noChangeArrowheads="1"/>
                          </wps:cNvSpPr>
                          <wps:spPr bwMode="auto">
                            <a:xfrm>
                              <a:off x="6226" y="14655"/>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2 часа первичное обследование и оценка адаптированности;</w:t>
                                </w:r>
                              </w:p>
                            </w:txbxContent>
                          </wps:txbx>
                          <wps:bodyPr rot="0" vert="horz" wrap="square" lIns="17125" tIns="11425" rIns="17125" bIns="11425" anchor="ctr" anchorCtr="0" upright="1">
                            <a:noAutofit/>
                          </wps:bodyPr>
                        </wps:wsp>
                        <wps:wsp>
                          <wps:cNvPr id="9" name="Полилиния: фигура 58"/>
                          <wps:cNvSpPr>
                            <a:spLocks/>
                          </wps:cNvSpPr>
                          <wps:spPr bwMode="auto">
                            <a:xfrm>
                              <a:off x="4077"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Прямоугольник: скругленные углы 59"/>
                          <wps:cNvSpPr>
                            <a:spLocks noChangeArrowheads="1"/>
                          </wps:cNvSpPr>
                          <wps:spPr bwMode="auto">
                            <a:xfrm>
                              <a:off x="5997" y="24182"/>
                              <a:ext cx="12488" cy="7805"/>
                            </a:xfrm>
                            <a:prstGeom prst="roundRect">
                              <a:avLst>
                                <a:gd name="adj" fmla="val 10000"/>
                              </a:avLst>
                            </a:prstGeom>
                            <a:solidFill>
                              <a:schemeClr val="lt1">
                                <a:lumMod val="100000"/>
                                <a:lumOff val="0"/>
                                <a:alpha val="89803"/>
                              </a:schemeClr>
                            </a:solidFill>
                            <a:ln w="12700">
                              <a:solidFill>
                                <a:srgbClr val="C6F70E"/>
                              </a:solidFill>
                              <a:miter lim="800000"/>
                              <a:headEnd type="none" w="sm" len="sm"/>
                              <a:tailEnd type="none" w="sm" len="sm"/>
                            </a:ln>
                          </wps:spPr>
                          <wps:txbx>
                            <w:txbxContent>
                              <w:p w:rsidR="001A216B" w:rsidRPr="00033262" w:rsidRDefault="001A216B" w:rsidP="00C406A9">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11" name="Надпись 60"/>
                          <wps:cNvSpPr txBox="1">
                            <a:spLocks noChangeArrowheads="1"/>
                          </wps:cNvSpPr>
                          <wps:spPr bwMode="auto">
                            <a:xfrm>
                              <a:off x="6226" y="24411"/>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wps:txbx>
                          <wps:bodyPr rot="0" vert="horz" wrap="square" lIns="17125" tIns="11425" rIns="17125" bIns="11425" anchor="ctr" anchorCtr="0" upright="1">
                            <a:noAutofit/>
                          </wps:bodyPr>
                        </wps:wsp>
                        <wps:wsp>
                          <wps:cNvPr id="12" name="Полилиния: фигура 61"/>
                          <wps:cNvSpPr>
                            <a:spLocks/>
                          </wps:cNvSpPr>
                          <wps:spPr bwMode="auto">
                            <a:xfrm>
                              <a:off x="4077" y="12475"/>
                              <a:ext cx="1920" cy="25366"/>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Прямоугольник: скругленные углы 62"/>
                          <wps:cNvSpPr>
                            <a:spLocks noChangeArrowheads="1"/>
                          </wps:cNvSpPr>
                          <wps:spPr bwMode="auto">
                            <a:xfrm>
                              <a:off x="5997" y="33938"/>
                              <a:ext cx="12488" cy="7805"/>
                            </a:xfrm>
                            <a:prstGeom prst="roundRect">
                              <a:avLst>
                                <a:gd name="adj" fmla="val 10000"/>
                              </a:avLst>
                            </a:prstGeom>
                            <a:solidFill>
                              <a:schemeClr val="lt1">
                                <a:lumMod val="100000"/>
                                <a:lumOff val="0"/>
                                <a:alpha val="89803"/>
                              </a:schemeClr>
                            </a:solidFill>
                            <a:ln w="12700">
                              <a:solidFill>
                                <a:srgbClr val="65EE1F"/>
                              </a:solidFill>
                              <a:miter lim="800000"/>
                              <a:headEnd type="none" w="sm" len="sm"/>
                              <a:tailEnd type="none" w="sm" len="sm"/>
                            </a:ln>
                          </wps:spPr>
                          <wps:txbx>
                            <w:txbxContent>
                              <w:p w:rsidR="001A216B" w:rsidRPr="00033262" w:rsidRDefault="001A216B" w:rsidP="00C406A9">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14" name="Надпись 63"/>
                          <wps:cNvSpPr txBox="1">
                            <a:spLocks noChangeArrowheads="1"/>
                          </wps:cNvSpPr>
                          <wps:spPr bwMode="auto">
                            <a:xfrm>
                              <a:off x="6226" y="34167"/>
                              <a:ext cx="12030" cy="7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535558" w:rsidRDefault="001A216B" w:rsidP="00C406A9">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wps:txbx>
                          <wps:bodyPr rot="0" vert="horz" wrap="square" lIns="17125" tIns="11425" rIns="17125" bIns="11425" anchor="ctr" anchorCtr="0" upright="1">
                            <a:noAutofit/>
                          </wps:bodyPr>
                        </wps:wsp>
                        <wps:wsp>
                          <wps:cNvPr id="15" name="Прямоугольник: скругленные углы 64"/>
                          <wps:cNvSpPr>
                            <a:spLocks noChangeArrowheads="1"/>
                          </wps:cNvSpPr>
                          <wps:spPr bwMode="auto">
                            <a:xfrm>
                              <a:off x="25260" y="14"/>
                              <a:ext cx="19202" cy="12461"/>
                            </a:xfrm>
                            <a:prstGeom prst="roundRect">
                              <a:avLst>
                                <a:gd name="adj" fmla="val 10000"/>
                              </a:avLst>
                            </a:prstGeom>
                            <a:solidFill>
                              <a:srgbClr val="2EE844"/>
                            </a:solidFill>
                            <a:ln w="12700">
                              <a:solidFill>
                                <a:schemeClr val="lt1">
                                  <a:lumMod val="100000"/>
                                  <a:lumOff val="0"/>
                                </a:schemeClr>
                              </a:solidFill>
                              <a:miter lim="800000"/>
                              <a:headEnd type="none" w="sm" len="sm"/>
                              <a:tailEnd type="none" w="sm" len="sm"/>
                            </a:ln>
                          </wps:spPr>
                          <wps:txbx>
                            <w:txbxContent>
                              <w:p w:rsidR="001A216B" w:rsidRDefault="001A216B" w:rsidP="00C406A9">
                                <w:pPr>
                                  <w:spacing w:after="0" w:line="240" w:lineRule="auto"/>
                                  <w:textDirection w:val="btLr"/>
                                </w:pPr>
                              </w:p>
                            </w:txbxContent>
                          </wps:txbx>
                          <wps:bodyPr rot="0" vert="horz" wrap="square" lIns="91425" tIns="91425" rIns="91425" bIns="91425" anchor="ctr" anchorCtr="0" upright="1">
                            <a:noAutofit/>
                          </wps:bodyPr>
                        </wps:wsp>
                        <wps:wsp>
                          <wps:cNvPr id="16" name="Надпись 65"/>
                          <wps:cNvSpPr txBox="1">
                            <a:spLocks noChangeArrowheads="1"/>
                          </wps:cNvSpPr>
                          <wps:spPr bwMode="auto">
                            <a:xfrm>
                              <a:off x="25625" y="379"/>
                              <a:ext cx="18472"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wps:txbx>
                          <wps:bodyPr rot="0" vert="horz" wrap="square" lIns="30475" tIns="20300" rIns="30475" bIns="20300" anchor="ctr" anchorCtr="0" upright="1">
                            <a:noAutofit/>
                          </wps:bodyPr>
                        </wps:wsp>
                        <wps:wsp>
                          <wps:cNvPr id="17" name="Полилиния: фигура 66"/>
                          <wps:cNvSpPr>
                            <a:spLocks/>
                          </wps:cNvSpPr>
                          <wps:spPr bwMode="auto">
                            <a:xfrm>
                              <a:off x="27181"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Прямоугольник: скругленные углы 67"/>
                          <wps:cNvSpPr>
                            <a:spLocks noChangeArrowheads="1"/>
                          </wps:cNvSpPr>
                          <wps:spPr bwMode="auto">
                            <a:xfrm>
                              <a:off x="29101" y="14427"/>
                              <a:ext cx="12487" cy="7804"/>
                            </a:xfrm>
                            <a:prstGeom prst="roundRect">
                              <a:avLst>
                                <a:gd name="adj" fmla="val 10000"/>
                              </a:avLst>
                            </a:prstGeom>
                            <a:solidFill>
                              <a:schemeClr val="lt1">
                                <a:lumMod val="100000"/>
                                <a:lumOff val="0"/>
                                <a:alpha val="89803"/>
                              </a:schemeClr>
                            </a:solidFill>
                            <a:ln w="12700">
                              <a:solidFill>
                                <a:srgbClr val="2EE844"/>
                              </a:solidFill>
                              <a:miter lim="800000"/>
                              <a:headEnd type="none" w="sm" len="sm"/>
                              <a:tailEnd type="none" w="sm" len="sm"/>
                            </a:ln>
                          </wps:spPr>
                          <wps:txbx>
                            <w:txbxContent>
                              <w:p w:rsidR="001A216B" w:rsidRDefault="001A216B" w:rsidP="00C406A9">
                                <w:pPr>
                                  <w:spacing w:after="0" w:line="240" w:lineRule="auto"/>
                                  <w:textDirection w:val="btLr"/>
                                </w:pPr>
                              </w:p>
                            </w:txbxContent>
                          </wps:txbx>
                          <wps:bodyPr rot="0" vert="horz" wrap="square" lIns="91425" tIns="91425" rIns="91425" bIns="91425" anchor="ctr" anchorCtr="0" upright="1">
                            <a:noAutofit/>
                          </wps:bodyPr>
                        </wps:wsp>
                        <wps:wsp>
                          <wps:cNvPr id="19" name="Надпись 68"/>
                          <wps:cNvSpPr txBox="1">
                            <a:spLocks noChangeArrowheads="1"/>
                          </wps:cNvSpPr>
                          <wps:spPr bwMode="auto">
                            <a:xfrm>
                              <a:off x="29329" y="14655"/>
                              <a:ext cx="12031"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wps:txbx>
                          <wps:bodyPr rot="0" vert="horz" wrap="square" lIns="17125" tIns="11425" rIns="17125" bIns="11425" anchor="ctr" anchorCtr="0" upright="1">
                            <a:noAutofit/>
                          </wps:bodyPr>
                        </wps:wsp>
                        <wps:wsp>
                          <wps:cNvPr id="20" name="Полилиния: фигура 69"/>
                          <wps:cNvSpPr>
                            <a:spLocks/>
                          </wps:cNvSpPr>
                          <wps:spPr bwMode="auto">
                            <a:xfrm>
                              <a:off x="27181"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Прямоугольник: скругленные углы 70"/>
                          <wps:cNvSpPr>
                            <a:spLocks noChangeArrowheads="1"/>
                          </wps:cNvSpPr>
                          <wps:spPr bwMode="auto">
                            <a:xfrm>
                              <a:off x="29101" y="24182"/>
                              <a:ext cx="12487" cy="7805"/>
                            </a:xfrm>
                            <a:prstGeom prst="roundRect">
                              <a:avLst>
                                <a:gd name="adj" fmla="val 10000"/>
                              </a:avLst>
                            </a:prstGeom>
                            <a:solidFill>
                              <a:schemeClr val="lt1">
                                <a:lumMod val="100000"/>
                                <a:lumOff val="0"/>
                                <a:alpha val="89803"/>
                              </a:schemeClr>
                            </a:solidFill>
                            <a:ln w="12700">
                              <a:solidFill>
                                <a:srgbClr val="3DE199"/>
                              </a:solidFill>
                              <a:miter lim="800000"/>
                              <a:headEnd type="none" w="sm" len="sm"/>
                              <a:tailEnd type="none" w="sm" len="sm"/>
                            </a:ln>
                          </wps:spPr>
                          <wps:txbx>
                            <w:txbxContent>
                              <w:p w:rsidR="001A216B" w:rsidRPr="00033262" w:rsidRDefault="001A216B" w:rsidP="00C406A9">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22" name="Надпись 71"/>
                          <wps:cNvSpPr txBox="1">
                            <a:spLocks noChangeArrowheads="1"/>
                          </wps:cNvSpPr>
                          <wps:spPr bwMode="auto">
                            <a:xfrm>
                              <a:off x="29329" y="24411"/>
                              <a:ext cx="12031"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535558" w:rsidRDefault="001A216B" w:rsidP="00C406A9">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wps:txbx>
                          <wps:bodyPr rot="0" vert="horz" wrap="square" lIns="17125" tIns="11425" rIns="17125" bIns="11425" anchor="ctr" anchorCtr="0" upright="1">
                            <a:noAutofit/>
                          </wps:bodyPr>
                        </wps:wsp>
                        <wps:wsp>
                          <wps:cNvPr id="23" name="Прямоугольник: скругленные углы 72"/>
                          <wps:cNvSpPr>
                            <a:spLocks noChangeArrowheads="1"/>
                          </wps:cNvSpPr>
                          <wps:spPr bwMode="auto">
                            <a:xfrm>
                              <a:off x="48364" y="14"/>
                              <a:ext cx="19201" cy="12461"/>
                            </a:xfrm>
                            <a:prstGeom prst="roundRect">
                              <a:avLst>
                                <a:gd name="adj" fmla="val 10000"/>
                              </a:avLst>
                            </a:prstGeom>
                            <a:solidFill>
                              <a:srgbClr val="5999D5"/>
                            </a:solidFill>
                            <a:ln w="12700">
                              <a:solidFill>
                                <a:schemeClr val="lt1">
                                  <a:lumMod val="100000"/>
                                  <a:lumOff val="0"/>
                                </a:schemeClr>
                              </a:solidFill>
                              <a:miter lim="800000"/>
                              <a:headEnd type="none" w="sm" len="sm"/>
                              <a:tailEnd type="none" w="sm" len="sm"/>
                            </a:ln>
                          </wps:spPr>
                          <wps:txbx>
                            <w:txbxContent>
                              <w:p w:rsidR="001A216B" w:rsidRDefault="001A216B" w:rsidP="00C406A9">
                                <w:pPr>
                                  <w:spacing w:after="0" w:line="240" w:lineRule="auto"/>
                                  <w:textDirection w:val="btLr"/>
                                </w:pPr>
                              </w:p>
                            </w:txbxContent>
                          </wps:txbx>
                          <wps:bodyPr rot="0" vert="horz" wrap="square" lIns="91425" tIns="91425" rIns="91425" bIns="91425" anchor="ctr" anchorCtr="0" upright="1">
                            <a:noAutofit/>
                          </wps:bodyPr>
                        </wps:wsp>
                        <wps:wsp>
                          <wps:cNvPr id="24" name="Надпись 73"/>
                          <wps:cNvSpPr txBox="1">
                            <a:spLocks noChangeArrowheads="1"/>
                          </wps:cNvSpPr>
                          <wps:spPr bwMode="auto">
                            <a:xfrm>
                              <a:off x="48729" y="379"/>
                              <a:ext cx="18471" cy="1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wps:txbx>
                          <wps:bodyPr rot="0" vert="horz" wrap="square" lIns="30475" tIns="20300" rIns="30475" bIns="20300" anchor="ctr" anchorCtr="0" upright="1">
                            <a:noAutofit/>
                          </wps:bodyPr>
                        </wps:wsp>
                        <wps:wsp>
                          <wps:cNvPr id="25" name="Полилиния: фигура 74"/>
                          <wps:cNvSpPr>
                            <a:spLocks/>
                          </wps:cNvSpPr>
                          <wps:spPr bwMode="auto">
                            <a:xfrm>
                              <a:off x="50284" y="12475"/>
                              <a:ext cx="1920" cy="5854"/>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Прямоугольник: скругленные углы 75"/>
                          <wps:cNvSpPr>
                            <a:spLocks noChangeArrowheads="1"/>
                          </wps:cNvSpPr>
                          <wps:spPr bwMode="auto">
                            <a:xfrm>
                              <a:off x="52204" y="14427"/>
                              <a:ext cx="12488" cy="7804"/>
                            </a:xfrm>
                            <a:prstGeom prst="roundRect">
                              <a:avLst>
                                <a:gd name="adj" fmla="val 10000"/>
                              </a:avLst>
                            </a:prstGeom>
                            <a:solidFill>
                              <a:schemeClr val="lt1">
                                <a:lumMod val="100000"/>
                                <a:lumOff val="0"/>
                                <a:alpha val="89803"/>
                              </a:schemeClr>
                            </a:solidFill>
                            <a:ln w="12700">
                              <a:solidFill>
                                <a:srgbClr val="4CD7DA"/>
                              </a:solidFill>
                              <a:miter lim="800000"/>
                              <a:headEnd type="none" w="sm" len="sm"/>
                              <a:tailEnd type="none" w="sm" len="sm"/>
                            </a:ln>
                          </wps:spPr>
                          <wps:txbx>
                            <w:txbxContent>
                              <w:p w:rsidR="001A216B" w:rsidRPr="00033262" w:rsidRDefault="001A216B" w:rsidP="00C406A9">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27" name="Надпись 76"/>
                          <wps:cNvSpPr txBox="1">
                            <a:spLocks noChangeArrowheads="1"/>
                          </wps:cNvSpPr>
                          <wps:spPr bwMode="auto">
                            <a:xfrm>
                              <a:off x="52433" y="14655"/>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wps:txbx>
                          <wps:bodyPr rot="0" vert="horz" wrap="square" lIns="20950" tIns="13950" rIns="20950" bIns="13950" anchor="ctr" anchorCtr="0" upright="1">
                            <a:noAutofit/>
                          </wps:bodyPr>
                        </wps:wsp>
                        <wps:wsp>
                          <wps:cNvPr id="28" name="Полилиния: фигура 77"/>
                          <wps:cNvSpPr>
                            <a:spLocks/>
                          </wps:cNvSpPr>
                          <wps:spPr bwMode="auto">
                            <a:xfrm>
                              <a:off x="50284" y="12475"/>
                              <a:ext cx="1920" cy="15610"/>
                            </a:xfrm>
                            <a:custGeom>
                              <a:avLst/>
                              <a:gdLst>
                                <a:gd name="T0" fmla="*/ 0 w 120000"/>
                                <a:gd name="T1" fmla="*/ 0 h 120000"/>
                                <a:gd name="T2" fmla="*/ 0 w 120000"/>
                                <a:gd name="T3" fmla="*/ 120000 h 120000"/>
                                <a:gd name="T4" fmla="*/ 120000 w 120000"/>
                                <a:gd name="T5" fmla="*/ 120000 h 120000"/>
                              </a:gdLst>
                              <a:ahLst/>
                              <a:cxnLst>
                                <a:cxn ang="0">
                                  <a:pos x="T0" y="T1"/>
                                </a:cxn>
                                <a:cxn ang="0">
                                  <a:pos x="T2" y="T3"/>
                                </a:cxn>
                                <a:cxn ang="0">
                                  <a:pos x="T4" y="T5"/>
                                </a:cxn>
                              </a:cxnLst>
                              <a:rect l="0" t="0" r="r" b="b"/>
                              <a:pathLst>
                                <a:path w="120000" h="120000" extrusionOk="0">
                                  <a:moveTo>
                                    <a:pt x="0" y="0"/>
                                  </a:moveTo>
                                  <a:lnTo>
                                    <a:pt x="0" y="120000"/>
                                  </a:lnTo>
                                  <a:lnTo>
                                    <a:pt x="120000" y="120000"/>
                                  </a:lnTo>
                                </a:path>
                              </a:pathLst>
                            </a:custGeom>
                            <a:noFill/>
                            <a:ln w="12700">
                              <a:solidFill>
                                <a:srgbClr val="599BD5"/>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Прямоугольник: скругленные углы 78"/>
                          <wps:cNvSpPr>
                            <a:spLocks noChangeArrowheads="1"/>
                          </wps:cNvSpPr>
                          <wps:spPr bwMode="auto">
                            <a:xfrm>
                              <a:off x="52204" y="24182"/>
                              <a:ext cx="12488" cy="7805"/>
                            </a:xfrm>
                            <a:prstGeom prst="roundRect">
                              <a:avLst>
                                <a:gd name="adj" fmla="val 10000"/>
                              </a:avLst>
                            </a:prstGeom>
                            <a:solidFill>
                              <a:schemeClr val="lt1">
                                <a:lumMod val="100000"/>
                                <a:lumOff val="0"/>
                                <a:alpha val="89803"/>
                              </a:schemeClr>
                            </a:solidFill>
                            <a:ln w="12700">
                              <a:solidFill>
                                <a:srgbClr val="5999D5"/>
                              </a:solidFill>
                              <a:miter lim="800000"/>
                              <a:headEnd type="none" w="sm" len="sm"/>
                              <a:tailEnd type="none" w="sm" len="sm"/>
                            </a:ln>
                          </wps:spPr>
                          <wps:txbx>
                            <w:txbxContent>
                              <w:p w:rsidR="001A216B" w:rsidRPr="00033262" w:rsidRDefault="001A216B" w:rsidP="00C406A9">
                                <w:pPr>
                                  <w:spacing w:after="0" w:line="240" w:lineRule="auto"/>
                                  <w:textDirection w:val="btLr"/>
                                  <w:rPr>
                                    <w:rFonts w:ascii="Times New Roman" w:hAnsi="Times New Roman" w:cs="Times New Roman"/>
                                  </w:rPr>
                                </w:pPr>
                              </w:p>
                            </w:txbxContent>
                          </wps:txbx>
                          <wps:bodyPr rot="0" vert="horz" wrap="square" lIns="91425" tIns="91425" rIns="91425" bIns="91425" anchor="ctr" anchorCtr="0" upright="1">
                            <a:noAutofit/>
                          </wps:bodyPr>
                        </wps:wsp>
                        <wps:wsp>
                          <wps:cNvPr id="30" name="Надпись 79"/>
                          <wps:cNvSpPr txBox="1">
                            <a:spLocks noChangeArrowheads="1"/>
                          </wps:cNvSpPr>
                          <wps:spPr bwMode="auto">
                            <a:xfrm>
                              <a:off x="52433" y="24411"/>
                              <a:ext cx="12030" cy="7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wps:txbx>
                          <wps:bodyPr rot="0" vert="horz" wrap="square" lIns="22850" tIns="15225" rIns="22850" bIns="15225" anchor="ctr" anchorCtr="0" upright="1">
                            <a:noAutofit/>
                          </wps:bodyPr>
                        </wps:wsp>
                      </wpg:grpSp>
                    </wpg:wgp>
                  </a:graphicData>
                </a:graphic>
              </wp:inline>
            </w:drawing>
          </mc:Choice>
          <mc:Fallback>
            <w:pict>
              <v:group w14:anchorId="2DFBB105" id="Группа 50" o:spid="_x0000_s1026" style="width:468.65pt;height:328.8pt;mso-position-horizontal-relative:char;mso-position-vertical-relative:line" coordsize="69723,4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">
                <v:group id="Группа 51" o:spid="_x0000_s1027" style="position:absolute;width:69723;height:41757" coordsize="6972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52" o:spid="_x0000_s1028" style="position:absolute;width:69723;height:4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A216B" w:rsidRPr="00033262" w:rsidRDefault="001A216B" w:rsidP="00E26CA4">
                          <w:pPr>
                            <w:spacing w:after="0" w:line="240" w:lineRule="auto"/>
                            <w:jc w:val="center"/>
                            <w:textDirection w:val="btLr"/>
                            <w:rPr>
                              <w:rFonts w:ascii="Times New Roman" w:hAnsi="Times New Roman" w:cs="Times New Roman"/>
                            </w:rPr>
                          </w:pPr>
                        </w:p>
                      </w:txbxContent>
                    </v:textbox>
                  </v:rect>
                  <v:roundrect id="Прямоугольник: скругленные углы 53" o:spid="_x0000_s1029" style="position:absolute;left:2157;top:14;width:19201;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" fillcolor="#ffc000 [3207]" strokecolor="white [3201]" strokeweight="1pt">
                    <v:stroke startarrowwidth="narrow" startarrowlength="short" endarrowwidth="narrow" endarrowlength="short" joinstyle="miter"/>
                    <v:textbox inset="2.53958mm,2.53958mm,2.53958mm,2.53958mm">
                      <w:txbxContent>
                        <w:p w:rsidR="001A216B" w:rsidRDefault="001A216B" w:rsidP="00C406A9">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54" o:spid="_x0000_s1030" type="#_x0000_t202" style="position:absolute;left:2522;top:379;width:18471;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" filled="f" stroked="f">
                    <v:textbox inset=".84653mm,.56389mm,.84653mm,.56389mm">
                      <w:txbxContent>
                        <w:p w:rsidR="001A216B" w:rsidRPr="00033262" w:rsidRDefault="001A216B" w:rsidP="00C406A9">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v:textbox>
                  </v:shape>
                  <v:shape id="Полилиния: фигура 55" o:spid="_x0000_s1031" style="position:absolute;left:4077;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56" o:spid="_x0000_s1032" style="position:absolute;left:5997;top:14427;width:12488;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" fillcolor="white [3201]" strokecolor="#ffc000 [3207]" strokeweight="1pt">
                    <v:fill opacity="58853f"/>
                    <v:stroke startarrowwidth="narrow" startarrowlength="short" endarrowwidth="narrow" endarrowlength="short" joinstyle="miter"/>
                    <v:textbox inset="2.53958mm,2.53958mm,2.53958mm,2.53958mm">
                      <w:txbxContent>
                        <w:p w:rsidR="001A216B" w:rsidRDefault="001A216B" w:rsidP="00C406A9">
                          <w:pPr>
                            <w:spacing w:after="0" w:line="240" w:lineRule="auto"/>
                            <w:textDirection w:val="btLr"/>
                          </w:pPr>
                        </w:p>
                      </w:txbxContent>
                    </v:textbox>
                  </v:roundrect>
                  <v:shape id="Надпись 57" o:spid="_x0000_s1033" type="#_x0000_t202" style="position:absolute;left:6226;top:14655;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" filled="f" stroked="f">
                    <v:textbox inset=".47569mm,.31736mm,.47569mm,.31736mm">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2 часа первичное обследование и оценка адаптированности;</w:t>
                          </w:r>
                        </w:p>
                      </w:txbxContent>
                    </v:textbox>
                  </v:shape>
                  <v:shape id="Полилиния: фигура 58" o:spid="_x0000_s1034" style="position:absolute;left:4077;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59" o:spid="_x0000_s1035" style="position:absolute;left:5997;top:24182;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" fillcolor="white [3201]" strokecolor="#c6f70e" strokeweight="1pt">
                    <v:fill opacity="58853f"/>
                    <v:stroke startarrowwidth="narrow" startarrowlength="short" endarrowwidth="narrow" endarrowlength="short" joinstyle="miter"/>
                    <v:textbox inset="2.53958mm,2.53958mm,2.53958mm,2.53958mm">
                      <w:txbxContent>
                        <w:p w:rsidR="001A216B" w:rsidRPr="00033262" w:rsidRDefault="001A216B" w:rsidP="00C406A9">
                          <w:pPr>
                            <w:spacing w:after="0" w:line="240" w:lineRule="auto"/>
                            <w:textDirection w:val="btLr"/>
                            <w:rPr>
                              <w:rFonts w:ascii="Times New Roman" w:hAnsi="Times New Roman" w:cs="Times New Roman"/>
                            </w:rPr>
                          </w:pPr>
                        </w:p>
                      </w:txbxContent>
                    </v:textbox>
                  </v:roundrect>
                  <v:shape id="Надпись 60" o:spid="_x0000_s1036" type="#_x0000_t202" style="position:absolute;left:6226;top:24411;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" filled="f" stroked="f">
                    <v:textbox inset=".47569mm,.31736mm,.47569mm,.31736mm">
                      <w:txbxContent>
                        <w:p w:rsidR="001A216B" w:rsidRPr="00033262" w:rsidRDefault="001A216B" w:rsidP="00C406A9">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v:textbox>
                  </v:shape>
                  <v:shape id="Полилиния: фигура 61" o:spid="_x0000_s1037" style="position:absolute;left:4077;top:12475;width:1920;height:25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25366;1920,25366" o:connectangles="0,0,0"/>
                  </v:shape>
                  <v:roundrect id="Прямоугольник: скругленные углы 62" o:spid="_x0000_s1038" style="position:absolute;left:5997;top:33938;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" fillcolor="white [3201]" strokecolor="#65ee1f" strokeweight="1pt">
                    <v:fill opacity="58853f"/>
                    <v:stroke startarrowwidth="narrow" startarrowlength="short" endarrowwidth="narrow" endarrowlength="short" joinstyle="miter"/>
                    <v:textbox inset="2.53958mm,2.53958mm,2.53958mm,2.53958mm">
                      <w:txbxContent>
                        <w:p w:rsidR="001A216B" w:rsidRPr="00033262" w:rsidRDefault="001A216B" w:rsidP="00C406A9">
                          <w:pPr>
                            <w:spacing w:after="0" w:line="240" w:lineRule="auto"/>
                            <w:textDirection w:val="btLr"/>
                            <w:rPr>
                              <w:rFonts w:ascii="Times New Roman" w:hAnsi="Times New Roman" w:cs="Times New Roman"/>
                            </w:rPr>
                          </w:pPr>
                        </w:p>
                      </w:txbxContent>
                    </v:textbox>
                  </v:roundrect>
                  <v:shape id="Надпись 63" o:spid="_x0000_s1039" type="#_x0000_t202" style="position:absolute;left:6226;top:34167;width:12030;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" filled="f" stroked="f">
                    <v:textbox inset=".47569mm,.31736mm,.47569mm,.31736mm">
                      <w:txbxContent>
                        <w:p w:rsidR="001A216B" w:rsidRPr="00535558" w:rsidRDefault="001A216B" w:rsidP="00C406A9">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v:textbox>
                  </v:shape>
                  <v:roundrect id="Прямоугольник: скругленные углы 64" o:spid="_x0000_s1040" style="position:absolute;left:25260;top:14;width:19202;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" fillcolor="#2ee844" strokecolor="white [3201]" strokeweight="1pt">
                    <v:stroke startarrowwidth="narrow" startarrowlength="short" endarrowwidth="narrow" endarrowlength="short" joinstyle="miter"/>
                    <v:textbox inset="2.53958mm,2.53958mm,2.53958mm,2.53958mm">
                      <w:txbxContent>
                        <w:p w:rsidR="001A216B" w:rsidRDefault="001A216B" w:rsidP="00C406A9">
                          <w:pPr>
                            <w:spacing w:after="0" w:line="240" w:lineRule="auto"/>
                            <w:textDirection w:val="btLr"/>
                          </w:pPr>
                        </w:p>
                      </w:txbxContent>
                    </v:textbox>
                  </v:roundrect>
                  <v:shape id="Надпись 65" o:spid="_x0000_s1041" type="#_x0000_t202" style="position:absolute;left:25625;top:379;width:18472;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" filled="f" stroked="f">
                    <v:textbox inset=".84653mm,.56389mm,.84653mm,.56389mm">
                      <w:txbxContent>
                        <w:p w:rsidR="001A216B" w:rsidRPr="00033262" w:rsidRDefault="001A216B" w:rsidP="00C406A9">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v:textbox>
                  </v:shape>
                  <v:shape id="Полилиния: фигура 66" o:spid="_x0000_s1042" style="position:absolute;left:27181;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67" o:spid="_x0000_s1043" style="position:absolute;left:29101;top:14427;width:12487;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" fillcolor="white [3201]" strokecolor="#2ee844" strokeweight="1pt">
                    <v:fill opacity="58853f"/>
                    <v:stroke startarrowwidth="narrow" startarrowlength="short" endarrowwidth="narrow" endarrowlength="short" joinstyle="miter"/>
                    <v:textbox inset="2.53958mm,2.53958mm,2.53958mm,2.53958mm">
                      <w:txbxContent>
                        <w:p w:rsidR="001A216B" w:rsidRDefault="001A216B" w:rsidP="00C406A9">
                          <w:pPr>
                            <w:spacing w:after="0" w:line="240" w:lineRule="auto"/>
                            <w:textDirection w:val="btLr"/>
                          </w:pPr>
                        </w:p>
                      </w:txbxContent>
                    </v:textbox>
                  </v:roundrect>
                  <v:shape id="Надпись 68" o:spid="_x0000_s1044" type="#_x0000_t202" style="position:absolute;left:29329;top:14655;width:12031;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" filled="f" stroked="f">
                    <v:textbox inset=".47569mm,.31736mm,.47569mm,.31736mm">
                      <w:txbxContent>
                        <w:p w:rsidR="001A216B" w:rsidRPr="00033262" w:rsidRDefault="001A216B" w:rsidP="00C406A9">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v:textbox>
                  </v:shape>
                  <v:shape id="Полилиния: фигура 69" o:spid="_x0000_s1045" style="position:absolute;left:27181;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0" o:spid="_x0000_s1046" style="position:absolute;left:29101;top:24182;width:12487;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" fillcolor="white [3201]" strokecolor="#3de199" strokeweight="1pt">
                    <v:fill opacity="58853f"/>
                    <v:stroke startarrowwidth="narrow" startarrowlength="short" endarrowwidth="narrow" endarrowlength="short" joinstyle="miter"/>
                    <v:textbox inset="2.53958mm,2.53958mm,2.53958mm,2.53958mm">
                      <w:txbxContent>
                        <w:p w:rsidR="001A216B" w:rsidRPr="00033262" w:rsidRDefault="001A216B" w:rsidP="00C406A9">
                          <w:pPr>
                            <w:spacing w:after="0" w:line="240" w:lineRule="auto"/>
                            <w:textDirection w:val="btLr"/>
                            <w:rPr>
                              <w:rFonts w:ascii="Times New Roman" w:hAnsi="Times New Roman" w:cs="Times New Roman"/>
                            </w:rPr>
                          </w:pPr>
                        </w:p>
                      </w:txbxContent>
                    </v:textbox>
                  </v:roundrect>
                  <v:shape id="Надпись 71" o:spid="_x0000_s1047" type="#_x0000_t202" style="position:absolute;left:29329;top:24411;width:12031;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" filled="f" stroked="f">
                    <v:textbox inset=".47569mm,.31736mm,.47569mm,.31736mm">
                      <w:txbxContent>
                        <w:p w:rsidR="001A216B" w:rsidRPr="00535558" w:rsidRDefault="001A216B" w:rsidP="00C406A9">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v:textbox>
                  </v:shape>
                  <v:roundrect id="Прямоугольник: скругленные углы 72" o:spid="_x0000_s1048" style="position:absolute;left:48364;top:14;width:19201;height:124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" fillcolor="#5999d5" strokecolor="white [3201]" strokeweight="1pt">
                    <v:stroke startarrowwidth="narrow" startarrowlength="short" endarrowwidth="narrow" endarrowlength="short" joinstyle="miter"/>
                    <v:textbox inset="2.53958mm,2.53958mm,2.53958mm,2.53958mm">
                      <w:txbxContent>
                        <w:p w:rsidR="001A216B" w:rsidRDefault="001A216B" w:rsidP="00C406A9">
                          <w:pPr>
                            <w:spacing w:after="0" w:line="240" w:lineRule="auto"/>
                            <w:textDirection w:val="btLr"/>
                          </w:pPr>
                        </w:p>
                      </w:txbxContent>
                    </v:textbox>
                  </v:roundrect>
                  <v:shape id="Надпись 73" o:spid="_x0000_s1049" type="#_x0000_t202" style="position:absolute;left:48729;top:379;width:18471;height:1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" filled="f" stroked="f">
                    <v:textbox inset=".84653mm,.56389mm,.84653mm,.56389mm">
                      <w:txbxContent>
                        <w:p w:rsidR="001A216B" w:rsidRPr="00033262" w:rsidRDefault="001A216B" w:rsidP="00C406A9">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v:textbox>
                  </v:shape>
                  <v:shape id="Полилиния: фигура 74" o:spid="_x0000_s1050" style="position:absolute;left:50284;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75" o:spid="_x0000_s1051" style="position:absolute;left:52204;top:14427;width:12488;height:78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" fillcolor="white [3201]" strokecolor="#4cd7da" strokeweight="1pt">
                    <v:fill opacity="58853f"/>
                    <v:stroke startarrowwidth="narrow" startarrowlength="short" endarrowwidth="narrow" endarrowlength="short" joinstyle="miter"/>
                    <v:textbox inset="2.53958mm,2.53958mm,2.53958mm,2.53958mm">
                      <w:txbxContent>
                        <w:p w:rsidR="001A216B" w:rsidRPr="00033262" w:rsidRDefault="001A216B" w:rsidP="00C406A9">
                          <w:pPr>
                            <w:spacing w:after="0" w:line="240" w:lineRule="auto"/>
                            <w:textDirection w:val="btLr"/>
                            <w:rPr>
                              <w:rFonts w:ascii="Times New Roman" w:hAnsi="Times New Roman" w:cs="Times New Roman"/>
                            </w:rPr>
                          </w:pPr>
                        </w:p>
                      </w:txbxContent>
                    </v:textbox>
                  </v:roundrect>
                  <v:shape id="Надпись 76" o:spid="_x0000_s1052" type="#_x0000_t202" style="position:absolute;left:52433;top:14655;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" filled="f" stroked="f">
                    <v:textbox inset=".58194mm,.3875mm,.58194mm,.3875mm">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v:textbox>
                  </v:shape>
                  <v:shape id="Полилиния: фигура 77" o:spid="_x0000_s1053" style="position:absolute;left:50284;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8" o:spid="_x0000_s1054" style="position:absolute;left:52204;top:24182;width:12488;height:78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" fillcolor="white [3201]" strokecolor="#5999d5" strokeweight="1pt">
                    <v:fill opacity="58853f"/>
                    <v:stroke startarrowwidth="narrow" startarrowlength="short" endarrowwidth="narrow" endarrowlength="short" joinstyle="miter"/>
                    <v:textbox inset="2.53958mm,2.53958mm,2.53958mm,2.53958mm">
                      <w:txbxContent>
                        <w:p w:rsidR="001A216B" w:rsidRPr="00033262" w:rsidRDefault="001A216B" w:rsidP="00C406A9">
                          <w:pPr>
                            <w:spacing w:after="0" w:line="240" w:lineRule="auto"/>
                            <w:textDirection w:val="btLr"/>
                            <w:rPr>
                              <w:rFonts w:ascii="Times New Roman" w:hAnsi="Times New Roman" w:cs="Times New Roman"/>
                            </w:rPr>
                          </w:pPr>
                        </w:p>
                      </w:txbxContent>
                    </v:textbox>
                  </v:roundrect>
                  <v:shape id="Надпись 79" o:spid="_x0000_s1055" type="#_x0000_t202" style="position:absolute;left:52433;top:24411;width:12030;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" filled="f" stroked="f">
                    <v:textbox inset=".63472mm,.42292mm,.63472mm,.42292mm">
                      <w:txbxContent>
                        <w:p w:rsidR="001A216B" w:rsidRPr="00033262" w:rsidRDefault="001A216B" w:rsidP="00C406A9">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v:textbox>
                  </v:shape>
                </v:group>
                <w10:anchorlock/>
              </v:group>
            </w:pict>
          </mc:Fallback>
        </mc:AlternateContent>
      </w:r>
    </w:p>
    <w:p w:rsidR="00C406A9" w:rsidRPr="00C406A9" w:rsidRDefault="00C406A9"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C406A9" w:rsidRPr="00C406A9" w:rsidRDefault="00C406A9" w:rsidP="003C3EC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C406A9">
        <w:rPr>
          <w:rFonts w:ascii="Times New Roman" w:eastAsia="Times New Roman" w:hAnsi="Times New Roman" w:cs="Times New Roman"/>
          <w:b/>
          <w:color w:val="000000"/>
          <w:sz w:val="24"/>
          <w:szCs w:val="24"/>
        </w:rPr>
        <w:t>График организации образовательного процесса</w:t>
      </w:r>
    </w:p>
    <w:p w:rsidR="00C406A9" w:rsidRPr="00C406A9" w:rsidRDefault="00C406A9" w:rsidP="003C3EC6">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C406A9" w:rsidRPr="00C406A9" w:rsidTr="00E26CA4">
        <w:tc>
          <w:tcPr>
            <w:tcW w:w="6946"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Сроки</w:t>
            </w:r>
          </w:p>
        </w:tc>
      </w:tr>
      <w:tr w:rsidR="00C406A9" w:rsidRPr="00C406A9" w:rsidTr="00E26CA4">
        <w:tc>
          <w:tcPr>
            <w:tcW w:w="6946"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1–15 сентября </w:t>
            </w:r>
          </w:p>
        </w:tc>
      </w:tr>
      <w:tr w:rsidR="00C406A9" w:rsidRPr="00C406A9" w:rsidTr="00E26CA4">
        <w:tc>
          <w:tcPr>
            <w:tcW w:w="6946"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 сентября – 15 мая </w:t>
            </w:r>
          </w:p>
        </w:tc>
      </w:tr>
      <w:tr w:rsidR="00C406A9" w:rsidRPr="00C406A9" w:rsidTr="00E26CA4">
        <w:tc>
          <w:tcPr>
            <w:tcW w:w="6946"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C406A9" w:rsidRPr="00C406A9" w:rsidRDefault="00C406A9" w:rsidP="00E26C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15–31 мая </w:t>
            </w:r>
          </w:p>
        </w:tc>
      </w:tr>
    </w:tbl>
    <w:p w:rsidR="00993047" w:rsidRDefault="00993047" w:rsidP="00993047">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82F3C" w:rsidRDefault="00982F3C"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Pr="00993047" w:rsidRDefault="00993047" w:rsidP="00993047">
      <w:pPr>
        <w:jc w:val="center"/>
        <w:rPr>
          <w:rFonts w:ascii="Times New Roman" w:hAnsi="Times New Roman" w:cs="Times New Roman"/>
          <w:b/>
          <w:sz w:val="24"/>
          <w:szCs w:val="24"/>
        </w:rPr>
      </w:pPr>
      <w:r w:rsidRPr="00993047">
        <w:rPr>
          <w:rFonts w:ascii="Times New Roman" w:hAnsi="Times New Roman" w:cs="Times New Roman"/>
          <w:b/>
          <w:sz w:val="24"/>
          <w:szCs w:val="24"/>
        </w:rPr>
        <w:t>Годовой план работы</w:t>
      </w:r>
    </w:p>
    <w:p w:rsidR="00993047" w:rsidRPr="00993047" w:rsidRDefault="00993047" w:rsidP="00993047">
      <w:pPr>
        <w:jc w:val="center"/>
        <w:rPr>
          <w:rFonts w:ascii="Times New Roman" w:hAnsi="Times New Roman" w:cs="Times New Roman"/>
          <w:b/>
          <w:sz w:val="24"/>
          <w:szCs w:val="24"/>
        </w:rPr>
      </w:pPr>
      <w:r w:rsidRPr="00993047">
        <w:rPr>
          <w:rFonts w:ascii="Times New Roman" w:hAnsi="Times New Roman" w:cs="Times New Roman"/>
          <w:b/>
          <w:sz w:val="24"/>
          <w:szCs w:val="24"/>
        </w:rPr>
        <w:t>учителя – логопеда</w:t>
      </w:r>
    </w:p>
    <w:p w:rsidR="00993047" w:rsidRPr="00993047" w:rsidRDefault="000B1395" w:rsidP="00993047">
      <w:pPr>
        <w:jc w:val="center"/>
        <w:rPr>
          <w:rFonts w:ascii="Times New Roman" w:hAnsi="Times New Roman" w:cs="Times New Roman"/>
          <w:b/>
          <w:sz w:val="24"/>
          <w:szCs w:val="24"/>
        </w:rPr>
      </w:pPr>
      <w:r>
        <w:rPr>
          <w:rFonts w:ascii="Times New Roman" w:hAnsi="Times New Roman" w:cs="Times New Roman"/>
          <w:b/>
          <w:sz w:val="24"/>
          <w:szCs w:val="24"/>
        </w:rPr>
        <w:t>Ройко Н.С.</w:t>
      </w:r>
    </w:p>
    <w:p w:rsidR="00993047" w:rsidRPr="000B1395" w:rsidRDefault="00993047" w:rsidP="000B1395">
      <w:pPr>
        <w:jc w:val="center"/>
        <w:rPr>
          <w:rFonts w:ascii="Times New Roman" w:hAnsi="Times New Roman" w:cs="Times New Roman"/>
          <w:b/>
          <w:sz w:val="24"/>
          <w:szCs w:val="24"/>
        </w:rPr>
      </w:pPr>
      <w:r w:rsidRPr="00993047">
        <w:rPr>
          <w:rFonts w:ascii="Times New Roman" w:hAnsi="Times New Roman" w:cs="Times New Roman"/>
          <w:b/>
          <w:sz w:val="24"/>
          <w:szCs w:val="24"/>
        </w:rPr>
        <w:t>н</w:t>
      </w:r>
      <w:r>
        <w:rPr>
          <w:rFonts w:ascii="Times New Roman" w:hAnsi="Times New Roman" w:cs="Times New Roman"/>
          <w:b/>
          <w:sz w:val="24"/>
          <w:szCs w:val="24"/>
        </w:rPr>
        <w:t>а  2023 – 2024</w:t>
      </w:r>
      <w:r w:rsidRPr="00993047">
        <w:rPr>
          <w:rFonts w:ascii="Times New Roman" w:hAnsi="Times New Roman" w:cs="Times New Roman"/>
          <w:b/>
          <w:sz w:val="24"/>
          <w:szCs w:val="24"/>
        </w:rPr>
        <w:t xml:space="preserve">  учебный год</w:t>
      </w:r>
    </w:p>
    <w:tbl>
      <w:tblPr>
        <w:tblStyle w:val="a9"/>
        <w:tblW w:w="10587" w:type="dxa"/>
        <w:tblInd w:w="-981" w:type="dxa"/>
        <w:tblLook w:val="04A0" w:firstRow="1" w:lastRow="0" w:firstColumn="1" w:lastColumn="0" w:noHBand="0" w:noVBand="1"/>
      </w:tblPr>
      <w:tblGrid>
        <w:gridCol w:w="663"/>
        <w:gridCol w:w="4679"/>
        <w:gridCol w:w="3118"/>
        <w:gridCol w:w="2127"/>
      </w:tblGrid>
      <w:tr w:rsidR="00993047" w:rsidTr="00A84726">
        <w:trPr>
          <w:trHeight w:val="698"/>
        </w:trPr>
        <w:tc>
          <w:tcPr>
            <w:tcW w:w="663" w:type="dxa"/>
          </w:tcPr>
          <w:p w:rsidR="00993047" w:rsidRPr="00217E8D" w:rsidRDefault="00993047" w:rsidP="00A84726">
            <w:pPr>
              <w:rPr>
                <w:rFonts w:ascii="Times New Roman" w:hAnsi="Times New Roman" w:cs="Times New Roman"/>
              </w:rPr>
            </w:pPr>
            <w:r w:rsidRPr="00217E8D">
              <w:rPr>
                <w:rFonts w:ascii="Times New Roman" w:hAnsi="Times New Roman" w:cs="Times New Roman"/>
              </w:rPr>
              <w:t>№</w:t>
            </w:r>
          </w:p>
          <w:p w:rsidR="00993047" w:rsidRPr="00217E8D" w:rsidRDefault="00993047" w:rsidP="00A84726">
            <w:pPr>
              <w:rPr>
                <w:rFonts w:ascii="Times New Roman" w:hAnsi="Times New Roman" w:cs="Times New Roman"/>
              </w:rPr>
            </w:pPr>
            <w:r w:rsidRPr="00217E8D">
              <w:rPr>
                <w:rFonts w:ascii="Times New Roman" w:hAnsi="Times New Roman" w:cs="Times New Roman"/>
              </w:rPr>
              <w:t>п/п</w:t>
            </w:r>
          </w:p>
        </w:tc>
        <w:tc>
          <w:tcPr>
            <w:tcW w:w="4679"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b/>
                <w:i/>
              </w:rPr>
            </w:pPr>
            <w:r w:rsidRPr="00217E8D">
              <w:rPr>
                <w:rFonts w:ascii="Times New Roman" w:hAnsi="Times New Roman" w:cs="Times New Roman"/>
                <w:b/>
                <w:i/>
              </w:rPr>
              <w:t xml:space="preserve">             Содержание работы</w:t>
            </w:r>
          </w:p>
        </w:tc>
        <w:tc>
          <w:tcPr>
            <w:tcW w:w="3118"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b/>
                <w:i/>
              </w:rPr>
            </w:pPr>
            <w:r w:rsidRPr="00217E8D">
              <w:rPr>
                <w:rFonts w:ascii="Times New Roman" w:hAnsi="Times New Roman" w:cs="Times New Roman"/>
                <w:b/>
                <w:i/>
              </w:rPr>
              <w:t xml:space="preserve">        Срок выполнения</w:t>
            </w:r>
          </w:p>
        </w:tc>
        <w:tc>
          <w:tcPr>
            <w:tcW w:w="2127"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b/>
                <w:i/>
              </w:rPr>
            </w:pPr>
            <w:r w:rsidRPr="00217E8D">
              <w:rPr>
                <w:rFonts w:ascii="Times New Roman" w:hAnsi="Times New Roman" w:cs="Times New Roman"/>
                <w:b/>
                <w:i/>
              </w:rPr>
              <w:t>Ответственный</w:t>
            </w: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tc>
      </w:tr>
      <w:tr w:rsidR="00993047" w:rsidTr="00A84726">
        <w:trPr>
          <w:trHeight w:val="1269"/>
        </w:trPr>
        <w:tc>
          <w:tcPr>
            <w:tcW w:w="663"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1.</w:t>
            </w:r>
          </w:p>
        </w:tc>
        <w:tc>
          <w:tcPr>
            <w:tcW w:w="4679" w:type="dxa"/>
          </w:tcPr>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b/>
              </w:rPr>
            </w:pPr>
            <w:r w:rsidRPr="00217E8D">
              <w:rPr>
                <w:rFonts w:ascii="Times New Roman" w:hAnsi="Times New Roman" w:cs="Times New Roman"/>
                <w:b/>
              </w:rPr>
              <w:t>Организационная работа.</w:t>
            </w:r>
          </w:p>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 провести глубокое обследование фонетической и лексико – грамматической стороны речи, словарного запаса детей и состояние связной речи  дошкольников;</w:t>
            </w:r>
          </w:p>
          <w:p w:rsidR="00993047" w:rsidRPr="00217E8D" w:rsidRDefault="00993047" w:rsidP="00A84726">
            <w:pPr>
              <w:rPr>
                <w:rFonts w:ascii="Times New Roman" w:hAnsi="Times New Roman" w:cs="Times New Roman"/>
              </w:rPr>
            </w:pPr>
            <w:r w:rsidRPr="00217E8D">
              <w:rPr>
                <w:rFonts w:ascii="Times New Roman" w:hAnsi="Times New Roman" w:cs="Times New Roman"/>
              </w:rPr>
              <w:t>- оформить карты речевого развития на каждого ребенка;</w:t>
            </w:r>
          </w:p>
          <w:p w:rsidR="00993047" w:rsidRPr="00217E8D" w:rsidRDefault="00993047" w:rsidP="00A84726">
            <w:pPr>
              <w:rPr>
                <w:rFonts w:ascii="Times New Roman" w:hAnsi="Times New Roman" w:cs="Times New Roman"/>
              </w:rPr>
            </w:pPr>
            <w:r w:rsidRPr="00217E8D">
              <w:rPr>
                <w:rFonts w:ascii="Times New Roman" w:hAnsi="Times New Roman" w:cs="Times New Roman"/>
              </w:rPr>
              <w:t>- сформировать группы и подгруппы по диагнозам для проведения индивидуальных, групповых и подгрупповых занятий;</w:t>
            </w:r>
          </w:p>
          <w:p w:rsidR="00993047" w:rsidRPr="00217E8D" w:rsidRDefault="00993047" w:rsidP="00A84726">
            <w:pPr>
              <w:rPr>
                <w:rFonts w:ascii="Times New Roman" w:hAnsi="Times New Roman" w:cs="Times New Roman"/>
              </w:rPr>
            </w:pPr>
            <w:r w:rsidRPr="00217E8D">
              <w:rPr>
                <w:rFonts w:ascii="Times New Roman" w:hAnsi="Times New Roman" w:cs="Times New Roman"/>
              </w:rPr>
              <w:t>- провести ПМПК по набору детей для занятий в речевой группе;</w:t>
            </w:r>
          </w:p>
          <w:p w:rsidR="00993047" w:rsidRPr="00217E8D" w:rsidRDefault="00993047" w:rsidP="00A84726">
            <w:pPr>
              <w:rPr>
                <w:rFonts w:ascii="Times New Roman" w:hAnsi="Times New Roman" w:cs="Times New Roman"/>
              </w:rPr>
            </w:pPr>
            <w:r w:rsidRPr="00217E8D">
              <w:rPr>
                <w:rFonts w:ascii="Times New Roman" w:hAnsi="Times New Roman" w:cs="Times New Roman"/>
              </w:rPr>
              <w:t>- выполнить ежедневное планирование коррекционной работы, с учетом личностно – ориентированного подхода.</w:t>
            </w:r>
          </w:p>
        </w:tc>
        <w:tc>
          <w:tcPr>
            <w:tcW w:w="3118"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Pr>
                <w:rFonts w:ascii="Times New Roman" w:hAnsi="Times New Roman" w:cs="Times New Roman"/>
              </w:rPr>
              <w:t>Сентябрь 2023</w:t>
            </w:r>
            <w:r w:rsidRPr="00217E8D">
              <w:rPr>
                <w:rFonts w:ascii="Times New Roman" w:hAnsi="Times New Roman" w:cs="Times New Roman"/>
              </w:rPr>
              <w:t>г.</w:t>
            </w: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Pr>
                <w:rFonts w:ascii="Times New Roman" w:hAnsi="Times New Roman" w:cs="Times New Roman"/>
              </w:rPr>
              <w:t>Сентябрь 2023</w:t>
            </w:r>
            <w:r w:rsidRPr="00217E8D">
              <w:rPr>
                <w:rFonts w:ascii="Times New Roman" w:hAnsi="Times New Roman" w:cs="Times New Roman"/>
              </w:rPr>
              <w:t>г.</w:t>
            </w: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Pr>
                <w:rFonts w:ascii="Times New Roman" w:hAnsi="Times New Roman" w:cs="Times New Roman"/>
              </w:rPr>
              <w:t>Май 2024</w:t>
            </w:r>
            <w:r w:rsidRPr="00217E8D">
              <w:rPr>
                <w:rFonts w:ascii="Times New Roman" w:hAnsi="Times New Roman" w:cs="Times New Roman"/>
              </w:rPr>
              <w:t>г.</w:t>
            </w:r>
          </w:p>
        </w:tc>
        <w:tc>
          <w:tcPr>
            <w:tcW w:w="2127"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Default="00993047" w:rsidP="000B1395">
            <w:pPr>
              <w:jc w:val="center"/>
              <w:rPr>
                <w:rFonts w:ascii="Times New Roman" w:hAnsi="Times New Roman" w:cs="Times New Roman"/>
              </w:rPr>
            </w:pPr>
            <w:r w:rsidRPr="00217E8D">
              <w:rPr>
                <w:rFonts w:ascii="Times New Roman" w:hAnsi="Times New Roman" w:cs="Times New Roman"/>
              </w:rPr>
              <w:t>Логопед</w:t>
            </w:r>
          </w:p>
          <w:p w:rsidR="00993047" w:rsidRPr="00217E8D" w:rsidRDefault="000B1395" w:rsidP="000B1395">
            <w:pPr>
              <w:jc w:val="center"/>
              <w:rPr>
                <w:rFonts w:ascii="Times New Roman" w:hAnsi="Times New Roman" w:cs="Times New Roman"/>
              </w:rPr>
            </w:pPr>
            <w:r>
              <w:rPr>
                <w:rFonts w:ascii="Times New Roman" w:hAnsi="Times New Roman" w:cs="Times New Roman"/>
              </w:rPr>
              <w:t>Ройко Н.С.</w:t>
            </w:r>
          </w:p>
        </w:tc>
      </w:tr>
      <w:tr w:rsidR="00993047" w:rsidTr="00A84726">
        <w:trPr>
          <w:trHeight w:val="1414"/>
        </w:trPr>
        <w:tc>
          <w:tcPr>
            <w:tcW w:w="663"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2.</w:t>
            </w:r>
          </w:p>
        </w:tc>
        <w:tc>
          <w:tcPr>
            <w:tcW w:w="4679" w:type="dxa"/>
          </w:tcPr>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b/>
              </w:rPr>
            </w:pPr>
            <w:r w:rsidRPr="00217E8D">
              <w:rPr>
                <w:rFonts w:ascii="Times New Roman" w:hAnsi="Times New Roman" w:cs="Times New Roman"/>
                <w:b/>
              </w:rPr>
              <w:t>Работа с методическими учреждениями.</w:t>
            </w:r>
          </w:p>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 организовывать обследование  детей детским психиатром;</w:t>
            </w:r>
          </w:p>
          <w:p w:rsidR="00993047" w:rsidRPr="00217E8D" w:rsidRDefault="00993047" w:rsidP="00A84726">
            <w:pPr>
              <w:rPr>
                <w:rFonts w:ascii="Times New Roman" w:hAnsi="Times New Roman" w:cs="Times New Roman"/>
              </w:rPr>
            </w:pPr>
            <w:r w:rsidRPr="00217E8D">
              <w:rPr>
                <w:rFonts w:ascii="Times New Roman" w:hAnsi="Times New Roman" w:cs="Times New Roman"/>
              </w:rPr>
              <w:t>- организовывать консультации детей у врачей специалистов.</w:t>
            </w:r>
          </w:p>
        </w:tc>
        <w:tc>
          <w:tcPr>
            <w:tcW w:w="3118"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В течении года</w:t>
            </w:r>
          </w:p>
        </w:tc>
        <w:tc>
          <w:tcPr>
            <w:tcW w:w="2127"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 xml:space="preserve">Логопед </w:t>
            </w:r>
          </w:p>
          <w:p w:rsidR="00993047" w:rsidRPr="00217E8D" w:rsidRDefault="000B1395" w:rsidP="00A84726">
            <w:pPr>
              <w:rPr>
                <w:rFonts w:ascii="Times New Roman" w:hAnsi="Times New Roman" w:cs="Times New Roman"/>
              </w:rPr>
            </w:pPr>
            <w:r>
              <w:rPr>
                <w:rFonts w:ascii="Times New Roman" w:hAnsi="Times New Roman" w:cs="Times New Roman"/>
              </w:rPr>
              <w:t>Ройко Н.С.</w:t>
            </w:r>
          </w:p>
          <w:p w:rsidR="00993047" w:rsidRPr="00217E8D" w:rsidRDefault="00993047" w:rsidP="00A84726">
            <w:pPr>
              <w:rPr>
                <w:rFonts w:ascii="Times New Roman" w:hAnsi="Times New Roman" w:cs="Times New Roman"/>
              </w:rPr>
            </w:pPr>
            <w:r w:rsidRPr="00217E8D">
              <w:rPr>
                <w:rFonts w:ascii="Times New Roman" w:hAnsi="Times New Roman" w:cs="Times New Roman"/>
              </w:rPr>
              <w:t xml:space="preserve"> Медсестра</w:t>
            </w:r>
          </w:p>
        </w:tc>
      </w:tr>
      <w:tr w:rsidR="00993047" w:rsidTr="00A84726">
        <w:trPr>
          <w:trHeight w:val="1574"/>
        </w:trPr>
        <w:tc>
          <w:tcPr>
            <w:tcW w:w="663" w:type="dxa"/>
          </w:tcPr>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b/>
              </w:rPr>
            </w:pPr>
            <w:r w:rsidRPr="00217E8D">
              <w:rPr>
                <w:rFonts w:ascii="Times New Roman" w:hAnsi="Times New Roman" w:cs="Times New Roman"/>
                <w:b/>
              </w:rPr>
              <w:t>3.</w:t>
            </w:r>
          </w:p>
        </w:tc>
        <w:tc>
          <w:tcPr>
            <w:tcW w:w="4679" w:type="dxa"/>
          </w:tcPr>
          <w:p w:rsidR="00993047" w:rsidRPr="00217E8D" w:rsidRDefault="00993047" w:rsidP="00A84726">
            <w:pPr>
              <w:rPr>
                <w:rFonts w:ascii="Times New Roman" w:hAnsi="Times New Roman" w:cs="Times New Roman"/>
                <w:b/>
              </w:rPr>
            </w:pPr>
          </w:p>
          <w:p w:rsidR="00993047" w:rsidRPr="00217E8D" w:rsidRDefault="00993047" w:rsidP="00A84726">
            <w:pPr>
              <w:rPr>
                <w:rFonts w:ascii="Times New Roman" w:hAnsi="Times New Roman" w:cs="Times New Roman"/>
              </w:rPr>
            </w:pPr>
            <w:r w:rsidRPr="00217E8D">
              <w:rPr>
                <w:rFonts w:ascii="Times New Roman" w:hAnsi="Times New Roman" w:cs="Times New Roman"/>
                <w:b/>
              </w:rPr>
              <w:t>Методическая работа</w:t>
            </w:r>
            <w:r w:rsidRPr="00217E8D">
              <w:rPr>
                <w:rFonts w:ascii="Times New Roman" w:hAnsi="Times New Roman" w:cs="Times New Roman"/>
              </w:rPr>
              <w:t>.</w:t>
            </w: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 систематически приобретать  методическую  литературу и внедрять  в работу ;</w:t>
            </w:r>
          </w:p>
          <w:p w:rsidR="00993047" w:rsidRPr="00217E8D" w:rsidRDefault="00993047" w:rsidP="00A84726">
            <w:pPr>
              <w:rPr>
                <w:rFonts w:ascii="Times New Roman" w:hAnsi="Times New Roman" w:cs="Times New Roman"/>
              </w:rPr>
            </w:pPr>
            <w:r w:rsidRPr="00217E8D">
              <w:rPr>
                <w:rFonts w:ascii="Times New Roman" w:hAnsi="Times New Roman" w:cs="Times New Roman"/>
              </w:rPr>
              <w:t>- активно участвовать  в городских мероприятиях, методических объединениях;</w:t>
            </w:r>
          </w:p>
          <w:p w:rsidR="00993047" w:rsidRPr="00217E8D" w:rsidRDefault="00993047" w:rsidP="00A84726">
            <w:pPr>
              <w:rPr>
                <w:rFonts w:ascii="Times New Roman" w:hAnsi="Times New Roman" w:cs="Times New Roman"/>
              </w:rPr>
            </w:pPr>
            <w:r w:rsidRPr="00217E8D">
              <w:rPr>
                <w:rFonts w:ascii="Times New Roman" w:hAnsi="Times New Roman" w:cs="Times New Roman"/>
              </w:rPr>
              <w:t xml:space="preserve">- проводить образовательную работу на тему </w:t>
            </w:r>
          </w:p>
          <w:p w:rsidR="00993047" w:rsidRPr="00217E8D" w:rsidRDefault="00993047" w:rsidP="00A84726">
            <w:pPr>
              <w:rPr>
                <w:rFonts w:ascii="Times New Roman" w:hAnsi="Times New Roman" w:cs="Times New Roman"/>
              </w:rPr>
            </w:pPr>
            <w:r w:rsidRPr="00217E8D">
              <w:rPr>
                <w:rFonts w:ascii="Times New Roman" w:hAnsi="Times New Roman" w:cs="Times New Roman"/>
              </w:rPr>
              <w:t>«</w:t>
            </w:r>
            <w:r w:rsidR="000B1395">
              <w:rPr>
                <w:rFonts w:ascii="Times New Roman" w:hAnsi="Times New Roman" w:cs="Times New Roman"/>
              </w:rPr>
              <w:t>Использование здоровьезберегающих технологий в системе логопедического сопровождения детей с нарушениями речи</w:t>
            </w:r>
            <w:r w:rsidRPr="00217E8D">
              <w:rPr>
                <w:rFonts w:ascii="Times New Roman" w:hAnsi="Times New Roman" w:cs="Times New Roman"/>
              </w:rPr>
              <w:t>»</w:t>
            </w:r>
          </w:p>
          <w:p w:rsidR="00993047" w:rsidRPr="00217E8D" w:rsidRDefault="00993047" w:rsidP="00A84726">
            <w:pPr>
              <w:rPr>
                <w:rFonts w:ascii="Times New Roman" w:hAnsi="Times New Roman" w:cs="Times New Roman"/>
              </w:rPr>
            </w:pPr>
            <w:r w:rsidRPr="00217E8D">
              <w:rPr>
                <w:rFonts w:ascii="Times New Roman" w:hAnsi="Times New Roman" w:cs="Times New Roman"/>
              </w:rPr>
              <w:t xml:space="preserve"> - соблюдать последовательность  в работе  со школьными учителями – логопедами в коррекции  речевых недостатков.</w:t>
            </w:r>
          </w:p>
        </w:tc>
        <w:tc>
          <w:tcPr>
            <w:tcW w:w="3118"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В течении года</w:t>
            </w:r>
          </w:p>
        </w:tc>
        <w:tc>
          <w:tcPr>
            <w:tcW w:w="2127" w:type="dxa"/>
          </w:tcPr>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p>
          <w:p w:rsidR="00993047" w:rsidRPr="00217E8D" w:rsidRDefault="00993047" w:rsidP="00A84726">
            <w:pPr>
              <w:rPr>
                <w:rFonts w:ascii="Times New Roman" w:hAnsi="Times New Roman" w:cs="Times New Roman"/>
              </w:rPr>
            </w:pPr>
            <w:r w:rsidRPr="00217E8D">
              <w:rPr>
                <w:rFonts w:ascii="Times New Roman" w:hAnsi="Times New Roman" w:cs="Times New Roman"/>
              </w:rPr>
              <w:t xml:space="preserve">Логопед </w:t>
            </w:r>
          </w:p>
          <w:p w:rsidR="00993047" w:rsidRPr="00217E8D" w:rsidRDefault="000B1395" w:rsidP="00A84726">
            <w:pPr>
              <w:rPr>
                <w:rFonts w:ascii="Times New Roman" w:hAnsi="Times New Roman" w:cs="Times New Roman"/>
              </w:rPr>
            </w:pPr>
            <w:r>
              <w:rPr>
                <w:rFonts w:ascii="Times New Roman" w:hAnsi="Times New Roman" w:cs="Times New Roman"/>
              </w:rPr>
              <w:t>Ройко Н.С.</w:t>
            </w:r>
          </w:p>
        </w:tc>
      </w:tr>
      <w:tr w:rsidR="00993047" w:rsidRPr="00CF6638" w:rsidTr="00A84726">
        <w:trPr>
          <w:trHeight w:val="1422"/>
        </w:trPr>
        <w:tc>
          <w:tcPr>
            <w:tcW w:w="663" w:type="dxa"/>
          </w:tcPr>
          <w:p w:rsidR="00993047" w:rsidRPr="00CF6638" w:rsidRDefault="00993047" w:rsidP="00A84726">
            <w:pPr>
              <w:rPr>
                <w:rFonts w:ascii="Times New Roman" w:hAnsi="Times New Roman" w:cs="Times New Roman"/>
                <w:b/>
              </w:rPr>
            </w:pPr>
          </w:p>
          <w:p w:rsidR="00993047" w:rsidRPr="00CF6638" w:rsidRDefault="00993047" w:rsidP="00A84726">
            <w:pPr>
              <w:rPr>
                <w:rFonts w:ascii="Times New Roman" w:hAnsi="Times New Roman" w:cs="Times New Roman"/>
                <w:b/>
              </w:rPr>
            </w:pPr>
            <w:r w:rsidRPr="00CF6638">
              <w:rPr>
                <w:rFonts w:ascii="Times New Roman" w:hAnsi="Times New Roman" w:cs="Times New Roman"/>
                <w:b/>
              </w:rPr>
              <w:t>4.</w:t>
            </w:r>
          </w:p>
        </w:tc>
        <w:tc>
          <w:tcPr>
            <w:tcW w:w="4679" w:type="dxa"/>
          </w:tcPr>
          <w:p w:rsidR="00993047" w:rsidRPr="00CF6638" w:rsidRDefault="00993047" w:rsidP="00A84726">
            <w:pPr>
              <w:rPr>
                <w:rFonts w:ascii="Times New Roman" w:hAnsi="Times New Roman" w:cs="Times New Roman"/>
                <w:b/>
              </w:rPr>
            </w:pPr>
          </w:p>
          <w:p w:rsidR="00993047" w:rsidRPr="00CF6638" w:rsidRDefault="00993047" w:rsidP="00A84726">
            <w:pPr>
              <w:rPr>
                <w:rFonts w:ascii="Times New Roman" w:hAnsi="Times New Roman" w:cs="Times New Roman"/>
              </w:rPr>
            </w:pPr>
            <w:r w:rsidRPr="00CF6638">
              <w:rPr>
                <w:rFonts w:ascii="Times New Roman" w:hAnsi="Times New Roman" w:cs="Times New Roman"/>
                <w:b/>
              </w:rPr>
              <w:t>Работа с воспитателями, музыкальным руководителем и администрацией детского сада</w:t>
            </w:r>
            <w:r w:rsidRPr="00CF6638">
              <w:rPr>
                <w:rFonts w:ascii="Times New Roman" w:hAnsi="Times New Roman" w:cs="Times New Roman"/>
              </w:rPr>
              <w:t>.</w:t>
            </w:r>
          </w:p>
          <w:p w:rsidR="00993047" w:rsidRPr="00CF6638" w:rsidRDefault="00993047" w:rsidP="00A84726">
            <w:pPr>
              <w:rPr>
                <w:rFonts w:ascii="Times New Roman" w:hAnsi="Times New Roman" w:cs="Times New Roman"/>
              </w:rPr>
            </w:pPr>
            <w:r w:rsidRPr="00CF6638">
              <w:rPr>
                <w:rFonts w:ascii="Times New Roman" w:hAnsi="Times New Roman" w:cs="Times New Roman"/>
              </w:rPr>
              <w:t>- информировать администрацию детского сада о будущем ПМПК и помогать в подготовке детей и оформлении документации;</w:t>
            </w:r>
          </w:p>
          <w:p w:rsidR="00993047" w:rsidRPr="00CF6638" w:rsidRDefault="00993047" w:rsidP="00A84726">
            <w:pPr>
              <w:rPr>
                <w:rFonts w:ascii="Times New Roman" w:hAnsi="Times New Roman" w:cs="Times New Roman"/>
              </w:rPr>
            </w:pPr>
            <w:r w:rsidRPr="00CF6638">
              <w:rPr>
                <w:rFonts w:ascii="Times New Roman" w:hAnsi="Times New Roman" w:cs="Times New Roman"/>
              </w:rPr>
              <w:t>- провести консультации  для воспитателей детского сада по различным темам;</w:t>
            </w:r>
          </w:p>
          <w:p w:rsidR="00993047" w:rsidRPr="00CF6638" w:rsidRDefault="00993047" w:rsidP="00A84726">
            <w:pPr>
              <w:rPr>
                <w:rFonts w:ascii="Times New Roman" w:hAnsi="Times New Roman" w:cs="Times New Roman"/>
              </w:rPr>
            </w:pPr>
            <w:r w:rsidRPr="00CF6638">
              <w:rPr>
                <w:rFonts w:ascii="Times New Roman" w:hAnsi="Times New Roman" w:cs="Times New Roman"/>
              </w:rPr>
              <w:t>- соблюдать взаимосвязь с воспитателями  в планировании и организации коррекционной работы</w:t>
            </w:r>
          </w:p>
        </w:tc>
        <w:tc>
          <w:tcPr>
            <w:tcW w:w="3118"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        В течении года</w:t>
            </w:r>
          </w:p>
        </w:tc>
        <w:tc>
          <w:tcPr>
            <w:tcW w:w="2127"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Логопед</w:t>
            </w:r>
          </w:p>
          <w:p w:rsidR="00993047" w:rsidRPr="00CF6638" w:rsidRDefault="000B1395" w:rsidP="00A84726">
            <w:pPr>
              <w:rPr>
                <w:rFonts w:ascii="Times New Roman" w:hAnsi="Times New Roman" w:cs="Times New Roman"/>
              </w:rPr>
            </w:pPr>
            <w:r>
              <w:rPr>
                <w:rFonts w:ascii="Times New Roman" w:hAnsi="Times New Roman" w:cs="Times New Roman"/>
              </w:rPr>
              <w:t>Ройко Н.С.</w:t>
            </w:r>
          </w:p>
        </w:tc>
      </w:tr>
      <w:tr w:rsidR="00993047" w:rsidRPr="00CF6638" w:rsidTr="00A84726">
        <w:trPr>
          <w:trHeight w:val="2290"/>
        </w:trPr>
        <w:tc>
          <w:tcPr>
            <w:tcW w:w="663"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5.</w:t>
            </w:r>
          </w:p>
        </w:tc>
        <w:tc>
          <w:tcPr>
            <w:tcW w:w="4679" w:type="dxa"/>
          </w:tcPr>
          <w:p w:rsidR="00993047" w:rsidRPr="00CF6638" w:rsidRDefault="00993047" w:rsidP="00A84726">
            <w:pPr>
              <w:rPr>
                <w:rFonts w:ascii="Times New Roman" w:hAnsi="Times New Roman" w:cs="Times New Roman"/>
                <w:b/>
              </w:rPr>
            </w:pPr>
          </w:p>
          <w:p w:rsidR="00993047" w:rsidRPr="00CF6638" w:rsidRDefault="00993047" w:rsidP="00A84726">
            <w:pPr>
              <w:rPr>
                <w:rFonts w:ascii="Times New Roman" w:hAnsi="Times New Roman" w:cs="Times New Roman"/>
                <w:b/>
              </w:rPr>
            </w:pPr>
            <w:r w:rsidRPr="00CF6638">
              <w:rPr>
                <w:rFonts w:ascii="Times New Roman" w:hAnsi="Times New Roman" w:cs="Times New Roman"/>
                <w:b/>
              </w:rPr>
              <w:t>Работа с</w:t>
            </w:r>
            <w:r>
              <w:rPr>
                <w:rFonts w:ascii="Times New Roman" w:hAnsi="Times New Roman" w:cs="Times New Roman"/>
                <w:b/>
              </w:rPr>
              <w:t xml:space="preserve"> </w:t>
            </w:r>
            <w:r w:rsidRPr="00CF6638">
              <w:rPr>
                <w:rFonts w:ascii="Times New Roman" w:hAnsi="Times New Roman" w:cs="Times New Roman"/>
                <w:b/>
              </w:rPr>
              <w:t>родителями.</w:t>
            </w:r>
          </w:p>
          <w:p w:rsidR="00993047" w:rsidRPr="00CF6638" w:rsidRDefault="00993047" w:rsidP="00A84726">
            <w:pPr>
              <w:rPr>
                <w:rFonts w:ascii="Times New Roman" w:hAnsi="Times New Roman" w:cs="Times New Roman"/>
              </w:rPr>
            </w:pPr>
            <w:r w:rsidRPr="00CF6638">
              <w:rPr>
                <w:rFonts w:ascii="Times New Roman" w:hAnsi="Times New Roman" w:cs="Times New Roman"/>
                <w:b/>
              </w:rPr>
              <w:t>-</w:t>
            </w:r>
            <w:r w:rsidRPr="00CF6638">
              <w:rPr>
                <w:rFonts w:ascii="Times New Roman" w:hAnsi="Times New Roman" w:cs="Times New Roman"/>
              </w:rPr>
              <w:t>пропаганда  логопедических занятий, значение сформированного фонематического слуха и правильного звукопроизношения , лексико – грамматической стороны речи для дальнейшего  успешного обучения в школе и профилактики дисграфии, дислексии,</w:t>
            </w:r>
          </w:p>
          <w:p w:rsidR="00993047" w:rsidRPr="00CF6638" w:rsidRDefault="00993047" w:rsidP="00A84726">
            <w:pPr>
              <w:rPr>
                <w:rFonts w:ascii="Times New Roman" w:hAnsi="Times New Roman" w:cs="Times New Roman"/>
              </w:rPr>
            </w:pPr>
            <w:r w:rsidRPr="00CF6638">
              <w:rPr>
                <w:rFonts w:ascii="Times New Roman" w:hAnsi="Times New Roman" w:cs="Times New Roman"/>
              </w:rPr>
              <w:t>-  периодическое обновление  информационного материала на логопедическом стенде;</w:t>
            </w: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 - проведение индивидуальных занятий  с детьми в присутствии родителей для ознакомления  с приемами  и методами логопедической работы, </w:t>
            </w:r>
          </w:p>
          <w:p w:rsidR="00993047" w:rsidRPr="00CF6638" w:rsidRDefault="00993047" w:rsidP="00A84726">
            <w:pPr>
              <w:rPr>
                <w:rFonts w:ascii="Times New Roman" w:hAnsi="Times New Roman" w:cs="Times New Roman"/>
              </w:rPr>
            </w:pPr>
            <w:r w:rsidRPr="00CF6638">
              <w:rPr>
                <w:rFonts w:ascii="Times New Roman" w:hAnsi="Times New Roman" w:cs="Times New Roman"/>
              </w:rPr>
              <w:t>- проведение родительских собраний с целью ознакомления их с особенностями  в работе группы, педагогическим коллективом и задачами, поставленными на учебный год.</w:t>
            </w:r>
          </w:p>
        </w:tc>
        <w:tc>
          <w:tcPr>
            <w:tcW w:w="3118"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       В течении года</w:t>
            </w: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Default="00993047" w:rsidP="00A84726">
            <w:pPr>
              <w:rPr>
                <w:rFonts w:ascii="Times New Roman" w:hAnsi="Times New Roman" w:cs="Times New Roman"/>
              </w:rPr>
            </w:pPr>
            <w:r>
              <w:rPr>
                <w:rFonts w:ascii="Times New Roman" w:hAnsi="Times New Roman" w:cs="Times New Roman"/>
              </w:rPr>
              <w:t xml:space="preserve"> </w:t>
            </w:r>
          </w:p>
          <w:p w:rsidR="00993047" w:rsidRDefault="00993047" w:rsidP="00A84726">
            <w:pPr>
              <w:rPr>
                <w:rFonts w:ascii="Times New Roman" w:hAnsi="Times New Roman" w:cs="Times New Roman"/>
              </w:rPr>
            </w:pPr>
          </w:p>
          <w:p w:rsidR="00993047" w:rsidRDefault="00993047" w:rsidP="00A84726">
            <w:pPr>
              <w:rPr>
                <w:rFonts w:ascii="Times New Roman" w:hAnsi="Times New Roman" w:cs="Times New Roman"/>
              </w:rPr>
            </w:pPr>
          </w:p>
          <w:p w:rsidR="00993047" w:rsidRDefault="00993047" w:rsidP="00A84726">
            <w:pPr>
              <w:rPr>
                <w:rFonts w:ascii="Times New Roman" w:hAnsi="Times New Roman" w:cs="Times New Roman"/>
              </w:rPr>
            </w:pPr>
          </w:p>
          <w:p w:rsidR="00993047" w:rsidRDefault="00993047" w:rsidP="00A84726">
            <w:pPr>
              <w:rPr>
                <w:rFonts w:ascii="Times New Roman" w:hAnsi="Times New Roman" w:cs="Times New Roman"/>
              </w:rPr>
            </w:pPr>
          </w:p>
          <w:p w:rsidR="00993047"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Pr>
                <w:rFonts w:ascii="Times New Roman" w:hAnsi="Times New Roman" w:cs="Times New Roman"/>
              </w:rPr>
              <w:t xml:space="preserve">Сентябрь 2023г, январь 2024г, май 2024г.        </w:t>
            </w:r>
          </w:p>
        </w:tc>
        <w:tc>
          <w:tcPr>
            <w:tcW w:w="2127"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Логопед </w:t>
            </w:r>
          </w:p>
          <w:p w:rsidR="00993047" w:rsidRPr="00CF6638" w:rsidRDefault="000B1395" w:rsidP="00A84726">
            <w:pPr>
              <w:rPr>
                <w:rFonts w:ascii="Times New Roman" w:hAnsi="Times New Roman" w:cs="Times New Roman"/>
              </w:rPr>
            </w:pPr>
            <w:r>
              <w:rPr>
                <w:rFonts w:ascii="Times New Roman" w:hAnsi="Times New Roman" w:cs="Times New Roman"/>
              </w:rPr>
              <w:t>Ройко Н.С.</w:t>
            </w:r>
          </w:p>
        </w:tc>
      </w:tr>
      <w:tr w:rsidR="00993047" w:rsidRPr="00CF6638" w:rsidTr="00A84726">
        <w:trPr>
          <w:trHeight w:val="4897"/>
        </w:trPr>
        <w:tc>
          <w:tcPr>
            <w:tcW w:w="663"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6.</w:t>
            </w:r>
          </w:p>
        </w:tc>
        <w:tc>
          <w:tcPr>
            <w:tcW w:w="4679" w:type="dxa"/>
          </w:tcPr>
          <w:p w:rsidR="00993047" w:rsidRPr="00CF6638" w:rsidRDefault="00993047" w:rsidP="00A84726">
            <w:pPr>
              <w:rPr>
                <w:rFonts w:ascii="Times New Roman" w:hAnsi="Times New Roman" w:cs="Times New Roman"/>
                <w:b/>
              </w:rPr>
            </w:pPr>
          </w:p>
          <w:p w:rsidR="00993047" w:rsidRPr="00CF6638" w:rsidRDefault="00993047" w:rsidP="00A84726">
            <w:pPr>
              <w:rPr>
                <w:rFonts w:ascii="Times New Roman" w:hAnsi="Times New Roman" w:cs="Times New Roman"/>
                <w:b/>
              </w:rPr>
            </w:pPr>
            <w:r w:rsidRPr="00CF6638">
              <w:rPr>
                <w:rFonts w:ascii="Times New Roman" w:hAnsi="Times New Roman" w:cs="Times New Roman"/>
                <w:b/>
              </w:rPr>
              <w:t>Работа в кабинете.</w:t>
            </w:r>
          </w:p>
          <w:p w:rsidR="00993047" w:rsidRPr="00CF6638" w:rsidRDefault="00993047" w:rsidP="00A84726">
            <w:pPr>
              <w:rPr>
                <w:rFonts w:ascii="Times New Roman" w:hAnsi="Times New Roman" w:cs="Times New Roman"/>
                <w:b/>
              </w:rPr>
            </w:pPr>
          </w:p>
          <w:p w:rsidR="00993047" w:rsidRPr="00CF6638" w:rsidRDefault="00993047" w:rsidP="00A84726">
            <w:pPr>
              <w:rPr>
                <w:rFonts w:ascii="Times New Roman" w:hAnsi="Times New Roman" w:cs="Times New Roman"/>
              </w:rPr>
            </w:pPr>
            <w:r w:rsidRPr="00CF6638">
              <w:rPr>
                <w:rFonts w:ascii="Times New Roman" w:hAnsi="Times New Roman" w:cs="Times New Roman"/>
                <w:b/>
              </w:rPr>
              <w:t>-</w:t>
            </w:r>
            <w:r w:rsidRPr="00CF6638">
              <w:rPr>
                <w:rFonts w:ascii="Times New Roman" w:hAnsi="Times New Roman" w:cs="Times New Roman"/>
              </w:rPr>
              <w:t>пополнить кабинет играми  и пособиями для развития мелкой моторики, дидактическими играми на развитие лексико – грамматического строя речи;</w:t>
            </w:r>
          </w:p>
          <w:p w:rsidR="00993047" w:rsidRPr="00CF6638" w:rsidRDefault="00993047" w:rsidP="00A84726">
            <w:pPr>
              <w:rPr>
                <w:rFonts w:ascii="Times New Roman" w:hAnsi="Times New Roman" w:cs="Times New Roman"/>
              </w:rPr>
            </w:pPr>
            <w:r w:rsidRPr="00CF6638">
              <w:rPr>
                <w:rFonts w:ascii="Times New Roman" w:hAnsi="Times New Roman" w:cs="Times New Roman"/>
              </w:rPr>
              <w:t>- приобрести методическую литературу, демонстрационный материал по лексическим темам.</w:t>
            </w:r>
          </w:p>
          <w:p w:rsidR="00993047" w:rsidRPr="00CF6638" w:rsidRDefault="00993047" w:rsidP="00A84726">
            <w:pPr>
              <w:rPr>
                <w:rFonts w:ascii="Times New Roman" w:hAnsi="Times New Roman" w:cs="Times New Roman"/>
              </w:rPr>
            </w:pPr>
          </w:p>
        </w:tc>
        <w:tc>
          <w:tcPr>
            <w:tcW w:w="3118"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       В течении года</w:t>
            </w:r>
          </w:p>
        </w:tc>
        <w:tc>
          <w:tcPr>
            <w:tcW w:w="2127" w:type="dxa"/>
          </w:tcPr>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p>
          <w:p w:rsidR="00993047" w:rsidRPr="00CF6638" w:rsidRDefault="00993047" w:rsidP="00A84726">
            <w:pPr>
              <w:rPr>
                <w:rFonts w:ascii="Times New Roman" w:hAnsi="Times New Roman" w:cs="Times New Roman"/>
              </w:rPr>
            </w:pPr>
            <w:r w:rsidRPr="00CF6638">
              <w:rPr>
                <w:rFonts w:ascii="Times New Roman" w:hAnsi="Times New Roman" w:cs="Times New Roman"/>
              </w:rPr>
              <w:t xml:space="preserve">Логопед </w:t>
            </w:r>
          </w:p>
          <w:p w:rsidR="00993047" w:rsidRPr="00CF6638" w:rsidRDefault="000B1395" w:rsidP="00A84726">
            <w:pPr>
              <w:rPr>
                <w:rFonts w:ascii="Times New Roman" w:hAnsi="Times New Roman" w:cs="Times New Roman"/>
              </w:rPr>
            </w:pPr>
            <w:r>
              <w:rPr>
                <w:rFonts w:ascii="Times New Roman" w:hAnsi="Times New Roman" w:cs="Times New Roman"/>
              </w:rPr>
              <w:t>Ройко Н.С.</w:t>
            </w:r>
          </w:p>
        </w:tc>
      </w:tr>
    </w:tbl>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993047" w:rsidRDefault="00993047"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0B1395" w:rsidRDefault="000B1395" w:rsidP="003C3EC6">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170D64" w:rsidRDefault="00170D64" w:rsidP="003C3EC6">
      <w:pPr>
        <w:pStyle w:val="2"/>
        <w:spacing w:before="0" w:line="240" w:lineRule="auto"/>
        <w:ind w:firstLine="720"/>
        <w:rPr>
          <w:rFonts w:eastAsia="Times New Roman"/>
        </w:rPr>
      </w:pPr>
      <w:bookmarkStart w:id="37" w:name="_heading=h.2grqrue" w:colFirst="0" w:colLast="0"/>
      <w:bookmarkEnd w:id="37"/>
    </w:p>
    <w:p w:rsidR="000B1395" w:rsidRPr="000B1395" w:rsidRDefault="000B1395" w:rsidP="000B1395"/>
    <w:p w:rsidR="00DB0ECA" w:rsidRDefault="008D5DFF" w:rsidP="00170D64">
      <w:pPr>
        <w:pStyle w:val="2"/>
        <w:spacing w:before="0" w:line="240" w:lineRule="auto"/>
        <w:ind w:firstLine="720"/>
        <w:jc w:val="center"/>
        <w:rPr>
          <w:rFonts w:ascii="Times New Roman" w:eastAsia="Times New Roman" w:hAnsi="Times New Roman" w:cs="Times New Roman"/>
          <w:b/>
          <w:sz w:val="24"/>
          <w:szCs w:val="24"/>
        </w:rPr>
      </w:pPr>
      <w:bookmarkStart w:id="38" w:name="_Toc132358951"/>
      <w:r w:rsidRPr="00170D64">
        <w:rPr>
          <w:rFonts w:ascii="Times New Roman" w:eastAsia="Times New Roman" w:hAnsi="Times New Roman" w:cs="Times New Roman"/>
          <w:b/>
          <w:sz w:val="24"/>
          <w:szCs w:val="24"/>
        </w:rPr>
        <w:t>3.2. Условия реализации рабочей программы</w:t>
      </w:r>
      <w:bookmarkEnd w:id="38"/>
    </w:p>
    <w:p w:rsidR="00170D64" w:rsidRPr="00170D64" w:rsidRDefault="00170D64" w:rsidP="00170D64">
      <w:pPr>
        <w:spacing w:after="0" w:line="240" w:lineRule="auto"/>
      </w:pPr>
    </w:p>
    <w:p w:rsidR="002F5336" w:rsidRPr="00170D64" w:rsidRDefault="002F5336" w:rsidP="00170D64">
      <w:pPr>
        <w:pStyle w:val="3"/>
        <w:spacing w:before="0" w:line="240" w:lineRule="auto"/>
        <w:ind w:firstLine="720"/>
        <w:jc w:val="center"/>
        <w:rPr>
          <w:rFonts w:ascii="Times New Roman" w:hAnsi="Times New Roman" w:cs="Times New Roman"/>
          <w:b/>
        </w:rPr>
      </w:pPr>
      <w:bookmarkStart w:id="39" w:name="_Toc132358952"/>
      <w:r w:rsidRPr="00170D64">
        <w:rPr>
          <w:rFonts w:ascii="Times New Roman" w:hAnsi="Times New Roman" w:cs="Times New Roman"/>
          <w:b/>
        </w:rPr>
        <w:t>3.2.1. Психолого-педагогические условия</w:t>
      </w:r>
      <w:bookmarkEnd w:id="39"/>
    </w:p>
    <w:p w:rsidR="002F5336" w:rsidRPr="002F5336" w:rsidRDefault="002F5336" w:rsidP="003C3EC6">
      <w:pPr>
        <w:pStyle w:val="pboth"/>
        <w:shd w:val="clear" w:color="auto" w:fill="FFFFFF"/>
        <w:spacing w:before="0" w:beforeAutospacing="0" w:after="0" w:afterAutospacing="0"/>
        <w:ind w:firstLine="720"/>
        <w:jc w:val="both"/>
        <w:rPr>
          <w:color w:val="000000"/>
          <w:szCs w:val="23"/>
        </w:rPr>
      </w:pPr>
      <w:r w:rsidRPr="002F5336">
        <w:rPr>
          <w:color w:val="000000"/>
          <w:szCs w:val="23"/>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F5336" w:rsidRPr="002F5336" w:rsidRDefault="002F5336" w:rsidP="003C3EC6">
      <w:pPr>
        <w:pStyle w:val="pboth"/>
        <w:shd w:val="clear" w:color="auto" w:fill="FFFFFF"/>
        <w:spacing w:before="0" w:beforeAutospacing="0" w:after="0" w:afterAutospacing="0"/>
        <w:ind w:firstLine="720"/>
        <w:jc w:val="both"/>
        <w:rPr>
          <w:color w:val="000000"/>
          <w:szCs w:val="23"/>
        </w:rPr>
      </w:pPr>
      <w:bookmarkStart w:id="40" w:name="108186"/>
      <w:bookmarkEnd w:id="40"/>
      <w:r w:rsidRPr="002F5336">
        <w:rPr>
          <w:color w:val="000000"/>
          <w:szCs w:val="23"/>
        </w:rPr>
        <w:t xml:space="preserve">1. Личностно-порождающее взаимодействие </w:t>
      </w:r>
      <w:r w:rsidR="00B635F9">
        <w:rPr>
          <w:color w:val="000000"/>
          <w:szCs w:val="23"/>
        </w:rPr>
        <w:t>логопеда с детьми</w:t>
      </w:r>
      <w:r w:rsidRPr="002F5336">
        <w:rPr>
          <w:color w:val="000000"/>
          <w:szCs w:val="23"/>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2F5336" w:rsidRPr="002F5336" w:rsidRDefault="002F5336" w:rsidP="003C3EC6">
      <w:pPr>
        <w:pStyle w:val="pboth"/>
        <w:shd w:val="clear" w:color="auto" w:fill="FFFFFF"/>
        <w:spacing w:before="0" w:beforeAutospacing="0" w:after="0" w:afterAutospacing="0"/>
        <w:ind w:firstLine="720"/>
        <w:jc w:val="both"/>
        <w:rPr>
          <w:color w:val="000000"/>
          <w:szCs w:val="23"/>
        </w:rPr>
      </w:pPr>
      <w:bookmarkStart w:id="41" w:name="108187"/>
      <w:bookmarkEnd w:id="41"/>
      <w:r w:rsidRPr="002F5336">
        <w:rPr>
          <w:color w:val="000000"/>
          <w:szCs w:val="2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F5336" w:rsidRPr="002F5336" w:rsidRDefault="00B635F9" w:rsidP="003C3EC6">
      <w:pPr>
        <w:pStyle w:val="pboth"/>
        <w:shd w:val="clear" w:color="auto" w:fill="FFFFFF"/>
        <w:spacing w:before="0" w:beforeAutospacing="0" w:after="0" w:afterAutospacing="0"/>
        <w:ind w:firstLine="720"/>
        <w:jc w:val="both"/>
        <w:rPr>
          <w:color w:val="000000"/>
          <w:szCs w:val="23"/>
        </w:rPr>
      </w:pPr>
      <w:bookmarkStart w:id="42" w:name="108188"/>
      <w:bookmarkEnd w:id="42"/>
      <w:r>
        <w:rPr>
          <w:color w:val="000000"/>
          <w:szCs w:val="23"/>
        </w:rPr>
        <w:t>3. Формирование игровой деятельности</w:t>
      </w:r>
      <w:r w:rsidR="002F5336" w:rsidRPr="002F5336">
        <w:rPr>
          <w:color w:val="000000"/>
          <w:szCs w:val="23"/>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F5336" w:rsidRPr="002F5336" w:rsidRDefault="002F5336" w:rsidP="003C3EC6">
      <w:pPr>
        <w:pStyle w:val="pboth"/>
        <w:shd w:val="clear" w:color="auto" w:fill="FFFFFF"/>
        <w:spacing w:before="0" w:beforeAutospacing="0" w:after="0" w:afterAutospacing="0"/>
        <w:ind w:firstLine="720"/>
        <w:jc w:val="both"/>
        <w:rPr>
          <w:color w:val="000000"/>
          <w:szCs w:val="23"/>
        </w:rPr>
      </w:pPr>
      <w:bookmarkStart w:id="43" w:name="108189"/>
      <w:bookmarkEnd w:id="43"/>
      <w:r w:rsidRPr="002F5336">
        <w:rPr>
          <w:color w:val="000000"/>
          <w:szCs w:val="23"/>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2F5336" w:rsidRPr="002F5336" w:rsidRDefault="002F5336" w:rsidP="003C3EC6">
      <w:pPr>
        <w:pStyle w:val="pboth"/>
        <w:shd w:val="clear" w:color="auto" w:fill="FFFFFF"/>
        <w:spacing w:before="0" w:beforeAutospacing="0" w:after="0" w:afterAutospacing="0"/>
        <w:ind w:firstLine="720"/>
        <w:jc w:val="both"/>
        <w:rPr>
          <w:color w:val="000000"/>
          <w:szCs w:val="23"/>
        </w:rPr>
      </w:pPr>
      <w:bookmarkStart w:id="44" w:name="108190"/>
      <w:bookmarkEnd w:id="44"/>
      <w:r w:rsidRPr="002F5336">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F5336" w:rsidRDefault="002F5336" w:rsidP="003C3EC6">
      <w:pPr>
        <w:pStyle w:val="pboth"/>
        <w:shd w:val="clear" w:color="auto" w:fill="FFFFFF"/>
        <w:spacing w:before="0" w:beforeAutospacing="0" w:after="0" w:afterAutospacing="0"/>
        <w:ind w:firstLine="720"/>
        <w:jc w:val="both"/>
        <w:rPr>
          <w:color w:val="000000"/>
          <w:szCs w:val="23"/>
        </w:rPr>
      </w:pPr>
      <w:bookmarkStart w:id="45" w:name="108191"/>
      <w:bookmarkEnd w:id="45"/>
      <w:r w:rsidRPr="002F5336">
        <w:rPr>
          <w:color w:val="000000"/>
          <w:szCs w:val="23"/>
        </w:rPr>
        <w:t>6. Участие семьи как необходимое условие для полноценного развития ребенка дошкольного возраста с ТНР.</w:t>
      </w:r>
    </w:p>
    <w:p w:rsidR="00B635F9" w:rsidRDefault="00B635F9" w:rsidP="003C3EC6">
      <w:pPr>
        <w:pStyle w:val="pboth"/>
        <w:shd w:val="clear" w:color="auto" w:fill="FFFFFF"/>
        <w:spacing w:before="0" w:beforeAutospacing="0" w:after="0" w:afterAutospacing="0"/>
        <w:ind w:firstLine="720"/>
        <w:jc w:val="both"/>
        <w:rPr>
          <w:color w:val="000000"/>
          <w:szCs w:val="23"/>
        </w:rPr>
      </w:pPr>
    </w:p>
    <w:p w:rsidR="00B635F9" w:rsidRDefault="00B635F9" w:rsidP="003C3EC6">
      <w:pPr>
        <w:pStyle w:val="pboth"/>
        <w:shd w:val="clear" w:color="auto" w:fill="FFFFFF"/>
        <w:spacing w:before="0" w:beforeAutospacing="0" w:after="0" w:afterAutospacing="0"/>
        <w:ind w:firstLine="720"/>
        <w:jc w:val="both"/>
      </w:pPr>
      <w:r>
        <w:t xml:space="preserve">Организация санитарно-эпидемиологического режима и создание гигиенических условий жизнедеятельности детей на занятиях; </w:t>
      </w:r>
    </w:p>
    <w:p w:rsidR="00B635F9" w:rsidRDefault="00B635F9" w:rsidP="003C3EC6">
      <w:pPr>
        <w:pStyle w:val="pboth"/>
        <w:shd w:val="clear" w:color="auto" w:fill="FFFFFF"/>
        <w:spacing w:before="0" w:beforeAutospacing="0" w:after="0" w:afterAutospacing="0"/>
        <w:ind w:firstLine="720"/>
        <w:jc w:val="both"/>
      </w:pPr>
      <w:r>
        <w:t xml:space="preserve">Обеспечение психологической безопасности детей во время их пребывания на занятии; Учет возрастных и индивидуальных особенностей состояния здоровья; </w:t>
      </w:r>
    </w:p>
    <w:p w:rsidR="00B635F9" w:rsidRDefault="00B635F9" w:rsidP="003C3EC6">
      <w:pPr>
        <w:pStyle w:val="pboth"/>
        <w:shd w:val="clear" w:color="auto" w:fill="FFFFFF"/>
        <w:spacing w:before="0" w:beforeAutospacing="0" w:after="0" w:afterAutospacing="0"/>
        <w:ind w:firstLine="720"/>
        <w:jc w:val="both"/>
      </w:pPr>
      <w:r>
        <w:t xml:space="preserve">Диагностика (оценка индивидуального речевого развития) детей группы. </w:t>
      </w:r>
    </w:p>
    <w:p w:rsidR="00B635F9" w:rsidRDefault="00B635F9" w:rsidP="003C3EC6">
      <w:pPr>
        <w:pStyle w:val="pboth"/>
        <w:shd w:val="clear" w:color="auto" w:fill="FFFFFF"/>
        <w:spacing w:before="0" w:beforeAutospacing="0" w:after="0" w:afterAutospacing="0"/>
        <w:ind w:firstLine="720"/>
        <w:jc w:val="both"/>
      </w:pPr>
      <w:r>
        <w:t xml:space="preserve">Совместная деятельность взрослого и детей. </w:t>
      </w:r>
    </w:p>
    <w:p w:rsidR="00B635F9" w:rsidRDefault="00B635F9" w:rsidP="003C3EC6">
      <w:pPr>
        <w:pStyle w:val="pboth"/>
        <w:shd w:val="clear" w:color="auto" w:fill="FFFFFF"/>
        <w:spacing w:before="0" w:beforeAutospacing="0" w:after="0" w:afterAutospacing="0"/>
        <w:ind w:firstLine="720"/>
        <w:jc w:val="both"/>
      </w:pPr>
      <w:r>
        <w:t xml:space="preserve">Самостоятельная деятельность детей. </w:t>
      </w:r>
    </w:p>
    <w:p w:rsidR="00B635F9" w:rsidRDefault="00B635F9" w:rsidP="003C3EC6">
      <w:pPr>
        <w:pStyle w:val="pboth"/>
        <w:shd w:val="clear" w:color="auto" w:fill="FFFFFF"/>
        <w:spacing w:before="0" w:beforeAutospacing="0" w:after="0" w:afterAutospacing="0"/>
        <w:ind w:firstLine="720"/>
        <w:jc w:val="both"/>
      </w:pPr>
      <w:r>
        <w:t xml:space="preserve">Взаимодействие всех педагогов группы. </w:t>
      </w:r>
    </w:p>
    <w:p w:rsidR="00B635F9" w:rsidRDefault="00B635F9" w:rsidP="003C3EC6">
      <w:pPr>
        <w:pStyle w:val="pboth"/>
        <w:shd w:val="clear" w:color="auto" w:fill="FFFFFF"/>
        <w:spacing w:before="0" w:beforeAutospacing="0" w:after="0" w:afterAutospacing="0"/>
        <w:ind w:firstLine="720"/>
        <w:jc w:val="both"/>
      </w:pPr>
      <w:r>
        <w:t xml:space="preserve">Организация работы с родителями. </w:t>
      </w:r>
    </w:p>
    <w:p w:rsidR="00B5535F" w:rsidRDefault="00B5535F" w:rsidP="00B5535F">
      <w:pPr>
        <w:spacing w:after="0" w:line="240" w:lineRule="auto"/>
        <w:jc w:val="both"/>
        <w:rPr>
          <w:rFonts w:ascii="Times New Roman" w:hAnsi="Times New Roman" w:cs="Times New Roman"/>
          <w:sz w:val="28"/>
          <w:u w:val="single"/>
        </w:rPr>
      </w:pPr>
      <w:r>
        <w:rPr>
          <w:rFonts w:ascii="Times New Roman" w:hAnsi="Times New Roman" w:cs="Times New Roman"/>
          <w:sz w:val="24"/>
        </w:rPr>
        <w:tab/>
      </w:r>
      <w:r w:rsidR="00B635F9" w:rsidRPr="00B5535F">
        <w:rPr>
          <w:rFonts w:ascii="Times New Roman" w:hAnsi="Times New Roman" w:cs="Times New Roman"/>
          <w:sz w:val="24"/>
        </w:rP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rsidR="00B5535F" w:rsidRPr="00B5535F" w:rsidRDefault="00B5535F" w:rsidP="00B5535F">
      <w:pPr>
        <w:spacing w:after="0" w:line="240" w:lineRule="auto"/>
        <w:jc w:val="both"/>
        <w:rPr>
          <w:rFonts w:ascii="Times New Roman" w:hAnsi="Times New Roman" w:cs="Times New Roman"/>
          <w:sz w:val="28"/>
        </w:rPr>
      </w:pPr>
      <w:r>
        <w:rPr>
          <w:rFonts w:ascii="Times New Roman" w:hAnsi="Times New Roman" w:cs="Times New Roman"/>
          <w:sz w:val="24"/>
        </w:rPr>
        <w:tab/>
        <w:t xml:space="preserve">Важным условием реализации рабочей программы является создание </w:t>
      </w:r>
      <w:r>
        <w:rPr>
          <w:rFonts w:ascii="Times New Roman" w:hAnsi="Times New Roman" w:cs="Times New Roman"/>
          <w:sz w:val="24"/>
          <w:u w:val="single"/>
        </w:rPr>
        <w:t>речевой развивающей</w:t>
      </w:r>
      <w:r w:rsidRPr="00895B2B">
        <w:rPr>
          <w:rFonts w:ascii="Times New Roman" w:hAnsi="Times New Roman" w:cs="Times New Roman"/>
          <w:sz w:val="24"/>
          <w:u w:val="single"/>
        </w:rPr>
        <w:t xml:space="preserve"> сред</w:t>
      </w:r>
      <w:r>
        <w:rPr>
          <w:rFonts w:ascii="Times New Roman" w:hAnsi="Times New Roman" w:cs="Times New Roman"/>
          <w:sz w:val="24"/>
          <w:u w:val="single"/>
        </w:rPr>
        <w:t xml:space="preserve">ы </w:t>
      </w:r>
      <w:r>
        <w:rPr>
          <w:rFonts w:ascii="Times New Roman" w:hAnsi="Times New Roman" w:cs="Times New Roman"/>
          <w:sz w:val="24"/>
        </w:rPr>
        <w:t xml:space="preserve"> для детей с ТНР.</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Цель построения речевой среды – насыщение окружающей среды компонентами, обеспечивающими развитие речи ребенка дошкольного возраста.</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Задачи построения речевой развивающей среды:</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восприятия и наблюдения за правильной речью;</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богатства сенсорных впечатлений;</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самостоятельной индивидуальной речевой деятельности ребенка;</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комфортного состояния ребенка в проявлении речевых реакций;</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возможностей для исследования и экспериментирования в языковой системе.</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В качестве компонентов речевой развивающей среды выделяются:</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речь педагога;</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руководства развитием разных сторон речи дошкольников;</w:t>
      </w:r>
    </w:p>
    <w:p w:rsidR="00B5535F" w:rsidRPr="00B5535F"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специальное оборудование для каждой возрастной группы.</w:t>
      </w:r>
    </w:p>
    <w:p w:rsidR="00B5535F" w:rsidRPr="00895B2B" w:rsidRDefault="00B5535F" w:rsidP="00B5535F">
      <w:pPr>
        <w:spacing w:after="0" w:line="240" w:lineRule="auto"/>
        <w:ind w:firstLine="709"/>
        <w:jc w:val="both"/>
        <w:rPr>
          <w:rFonts w:ascii="Times New Roman" w:hAnsi="Times New Roman" w:cs="Times New Roman"/>
          <w:sz w:val="24"/>
          <w:u w:val="single"/>
        </w:rPr>
      </w:pPr>
      <w:r w:rsidRPr="00895B2B">
        <w:rPr>
          <w:rFonts w:ascii="Times New Roman" w:hAnsi="Times New Roman" w:cs="Times New Roman"/>
          <w:sz w:val="24"/>
          <w:u w:val="single"/>
        </w:rPr>
        <w:t>Речевая развивающая среда под</w:t>
      </w:r>
      <w:r>
        <w:rPr>
          <w:rFonts w:ascii="Times New Roman" w:hAnsi="Times New Roman" w:cs="Times New Roman"/>
          <w:sz w:val="24"/>
          <w:u w:val="single"/>
        </w:rPr>
        <w:t>готовительной группы</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грамотная речь педагога;</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rsidR="00B5535F" w:rsidRPr="00895B2B"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организация восприятия с последующим обсуждением;</w:t>
      </w:r>
    </w:p>
    <w:p w:rsidR="00DB0ECA" w:rsidRPr="00B5535F" w:rsidRDefault="00B5535F" w:rsidP="00B5535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rsidR="008E6AB0" w:rsidRDefault="008E6AB0" w:rsidP="003C3EC6">
      <w:pPr>
        <w:spacing w:after="0" w:line="240" w:lineRule="auto"/>
        <w:ind w:firstLine="720"/>
        <w:jc w:val="center"/>
        <w:rPr>
          <w:rFonts w:ascii="Times New Roman" w:hAnsi="Times New Roman" w:cs="Times New Roman"/>
          <w:b/>
          <w:sz w:val="24"/>
        </w:rPr>
      </w:pPr>
    </w:p>
    <w:p w:rsidR="008E6AB0" w:rsidRPr="00170D64" w:rsidRDefault="008E6AB0" w:rsidP="00170D64">
      <w:pPr>
        <w:pStyle w:val="3"/>
        <w:spacing w:before="0" w:line="240" w:lineRule="auto"/>
        <w:ind w:firstLine="720"/>
        <w:jc w:val="center"/>
        <w:rPr>
          <w:rFonts w:ascii="Times New Roman" w:hAnsi="Times New Roman" w:cs="Times New Roman"/>
          <w:b/>
        </w:rPr>
      </w:pPr>
      <w:bookmarkStart w:id="46" w:name="_Toc132358953"/>
      <w:r w:rsidRPr="00170D64">
        <w:rPr>
          <w:rFonts w:ascii="Times New Roman" w:hAnsi="Times New Roman" w:cs="Times New Roman"/>
          <w:b/>
        </w:rPr>
        <w:t>3.2.3. Организационные условия (создание предметно-развивающей среды)</w:t>
      </w:r>
      <w:bookmarkEnd w:id="46"/>
    </w:p>
    <w:p w:rsidR="00895B2B" w:rsidRDefault="00895B2B" w:rsidP="00895B2B">
      <w:pPr>
        <w:spacing w:after="0" w:line="240" w:lineRule="auto"/>
        <w:ind w:left="720"/>
        <w:jc w:val="center"/>
        <w:rPr>
          <w:rFonts w:ascii="Times New Roman" w:hAnsi="Times New Roman" w:cs="Times New Roman"/>
          <w:sz w:val="24"/>
          <w:u w:val="single"/>
        </w:rPr>
      </w:pPr>
    </w:p>
    <w:p w:rsidR="00B5535F" w:rsidRPr="00B5535F" w:rsidRDefault="00B5535F" w:rsidP="00B5535F">
      <w:pPr>
        <w:spacing w:after="0" w:line="240" w:lineRule="auto"/>
        <w:jc w:val="both"/>
        <w:rPr>
          <w:rFonts w:ascii="Times New Roman" w:hAnsi="Times New Roman" w:cs="Times New Roman"/>
          <w:i/>
          <w:sz w:val="24"/>
        </w:rPr>
      </w:pPr>
      <w:r>
        <w:rPr>
          <w:rFonts w:ascii="Times New Roman" w:hAnsi="Times New Roman" w:cs="Times New Roman"/>
          <w:i/>
          <w:sz w:val="24"/>
        </w:rPr>
        <w:t>Предметно-развивающая среда</w:t>
      </w:r>
      <w:r w:rsidRPr="00B5535F">
        <w:rPr>
          <w:rFonts w:ascii="Times New Roman" w:hAnsi="Times New Roman" w:cs="Times New Roman"/>
          <w:i/>
          <w:sz w:val="24"/>
        </w:rPr>
        <w:t xml:space="preserve"> для детей с </w:t>
      </w:r>
      <w:r>
        <w:rPr>
          <w:rFonts w:ascii="Times New Roman" w:hAnsi="Times New Roman" w:cs="Times New Roman"/>
          <w:i/>
          <w:sz w:val="24"/>
        </w:rPr>
        <w:t xml:space="preserve">тяжелыми </w:t>
      </w:r>
      <w:r w:rsidRPr="00B5535F">
        <w:rPr>
          <w:rFonts w:ascii="Times New Roman" w:hAnsi="Times New Roman" w:cs="Times New Roman"/>
          <w:i/>
          <w:sz w:val="24"/>
        </w:rPr>
        <w:t>нарушениями речи</w:t>
      </w:r>
      <w:r>
        <w:rPr>
          <w:rFonts w:ascii="Times New Roman" w:hAnsi="Times New Roman" w:cs="Times New Roman"/>
          <w:i/>
          <w:sz w:val="24"/>
        </w:rPr>
        <w:t xml:space="preserve"> построена на следующих принципах: </w:t>
      </w:r>
    </w:p>
    <w:p w:rsidR="00B5535F" w:rsidRPr="00B5535F" w:rsidRDefault="00B5535F"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активность</w:t>
      </w:r>
      <w:r w:rsidR="00FC7122">
        <w:rPr>
          <w:rFonts w:ascii="Times New Roman" w:hAnsi="Times New Roman" w:cs="Times New Roman"/>
          <w:sz w:val="24"/>
        </w:rPr>
        <w:t>, стимулирующая</w:t>
      </w:r>
      <w:r w:rsidRPr="00B5535F">
        <w:rPr>
          <w:rFonts w:ascii="Times New Roman" w:hAnsi="Times New Roman" w:cs="Times New Roman"/>
          <w:sz w:val="24"/>
        </w:rPr>
        <w:t xml:space="preserve"> исследовательскую и творческую деятельность ребенка; </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стабильность</w:t>
      </w:r>
      <w:r w:rsidR="00B5535F" w:rsidRPr="00B5535F">
        <w:rPr>
          <w:rFonts w:ascii="Times New Roman" w:hAnsi="Times New Roman" w:cs="Times New Roman"/>
          <w:sz w:val="24"/>
        </w:rPr>
        <w:t xml:space="preserve">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эмоциогенность</w:t>
      </w:r>
      <w:r w:rsidR="00B5535F" w:rsidRPr="00B5535F">
        <w:rPr>
          <w:rFonts w:ascii="Times New Roman" w:hAnsi="Times New Roman" w:cs="Times New Roman"/>
          <w:sz w:val="24"/>
        </w:rPr>
        <w:t xml:space="preserve"> среды, дающей ребенку ощущение индивидуальной комфортности и эмоционального благополучия;</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творческо-гуманная направленность, создающая</w:t>
      </w:r>
      <w:r w:rsidR="00B5535F" w:rsidRPr="00B5535F">
        <w:rPr>
          <w:rFonts w:ascii="Times New Roman" w:hAnsi="Times New Roman" w:cs="Times New Roman"/>
          <w:sz w:val="24"/>
        </w:rPr>
        <w:t xml:space="preserve"> условия для проявления разнохарактерных отношений (дружеских, деловых, партнерских, сотрудничества, сотворчества);</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свобода и самостоятельность, позволяющие</w:t>
      </w:r>
      <w:r w:rsidR="00B5535F" w:rsidRPr="00B5535F">
        <w:rPr>
          <w:rFonts w:ascii="Times New Roman" w:hAnsi="Times New Roman" w:cs="Times New Roman"/>
          <w:sz w:val="24"/>
        </w:rPr>
        <w:t xml:space="preserve"> ребенку самостоятельно определить</w:t>
      </w:r>
      <w:r>
        <w:rPr>
          <w:rFonts w:ascii="Times New Roman" w:hAnsi="Times New Roman" w:cs="Times New Roman"/>
          <w:sz w:val="24"/>
        </w:rPr>
        <w:t xml:space="preserve"> свое отношение к среде и дающие</w:t>
      </w:r>
      <w:r w:rsidR="00B5535F" w:rsidRPr="00B5535F">
        <w:rPr>
          <w:rFonts w:ascii="Times New Roman" w:hAnsi="Times New Roman" w:cs="Times New Roman"/>
          <w:sz w:val="24"/>
        </w:rPr>
        <w:t xml:space="preserve"> ему возможность по мере необходимости преобразовывать среду по своему усмотрению;</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интегративность, определяющая</w:t>
      </w:r>
      <w:r w:rsidR="00B5535F" w:rsidRPr="00B5535F">
        <w:rPr>
          <w:rFonts w:ascii="Times New Roman" w:hAnsi="Times New Roman" w:cs="Times New Roman"/>
          <w:sz w:val="24"/>
        </w:rPr>
        <w:t xml:space="preserve"> взаимодействие различных видов деятельности (в т.ч. коррекционной), дополняющих и обогащающих друг друга;</w:t>
      </w:r>
    </w:p>
    <w:p w:rsidR="00B5535F" w:rsidRPr="00B5535F"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гуманитарная, отражающая</w:t>
      </w:r>
      <w:r w:rsidR="00B5535F" w:rsidRPr="00B5535F">
        <w:rPr>
          <w:rFonts w:ascii="Times New Roman" w:hAnsi="Times New Roman" w:cs="Times New Roman"/>
          <w:sz w:val="24"/>
        </w:rPr>
        <w:t xml:space="preserve">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B5535F" w:rsidRPr="00FC7122" w:rsidRDefault="00FC7122" w:rsidP="001F17DC">
      <w:pPr>
        <w:numPr>
          <w:ilvl w:val="0"/>
          <w:numId w:val="14"/>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дистанция</w:t>
      </w:r>
      <w:r w:rsidR="00B5535F" w:rsidRPr="00B5535F">
        <w:rPr>
          <w:rFonts w:ascii="Times New Roman" w:hAnsi="Times New Roman" w:cs="Times New Roman"/>
          <w:sz w:val="24"/>
        </w:rPr>
        <w:t>, позиции общения при взаимодействии ребенка с детьми и взрослыми, позволяющий ему чувствовать себя полноценным, активным, интересным партнером.</w:t>
      </w:r>
    </w:p>
    <w:p w:rsidR="00FC7122" w:rsidRPr="00FC7122" w:rsidRDefault="00FC7122" w:rsidP="00FC7122">
      <w:pPr>
        <w:pStyle w:val="50"/>
        <w:shd w:val="clear" w:color="auto" w:fill="auto"/>
        <w:spacing w:line="240" w:lineRule="auto"/>
        <w:ind w:right="142" w:firstLine="567"/>
        <w:rPr>
          <w:rFonts w:ascii="Times New Roman" w:hAnsi="Times New Roman" w:cs="Times New Roman"/>
          <w:sz w:val="24"/>
          <w:szCs w:val="24"/>
        </w:rPr>
      </w:pPr>
      <w:r>
        <w:rPr>
          <w:rFonts w:ascii="Times New Roman" w:hAnsi="Times New Roman" w:cs="Times New Roman"/>
          <w:sz w:val="24"/>
          <w:szCs w:val="24"/>
        </w:rPr>
        <w:t>Л</w:t>
      </w:r>
      <w:r>
        <w:rPr>
          <w:rStyle w:val="10pt"/>
          <w:rFonts w:ascii="Times New Roman" w:eastAsia="Calibri" w:hAnsi="Times New Roman" w:cs="Times New Roman"/>
          <w:b w:val="0"/>
          <w:sz w:val="24"/>
          <w:szCs w:val="24"/>
        </w:rPr>
        <w:t xml:space="preserve">огопедический кабинет </w:t>
      </w:r>
      <w:r>
        <w:rPr>
          <w:rFonts w:ascii="Times New Roman" w:hAnsi="Times New Roman" w:cs="Times New Roman"/>
          <w:sz w:val="24"/>
          <w:szCs w:val="24"/>
        </w:rPr>
        <w:t>наполнен всем</w:t>
      </w:r>
      <w:r w:rsidRPr="00D83487">
        <w:rPr>
          <w:rFonts w:ascii="Times New Roman" w:hAnsi="Times New Roman" w:cs="Times New Roman"/>
          <w:sz w:val="24"/>
          <w:szCs w:val="24"/>
        </w:rPr>
        <w:t xml:space="preserve"> необходимым оборудованием</w:t>
      </w:r>
      <w:r>
        <w:rPr>
          <w:rFonts w:ascii="Times New Roman" w:hAnsi="Times New Roman" w:cs="Times New Roman"/>
          <w:sz w:val="24"/>
          <w:szCs w:val="24"/>
        </w:rPr>
        <w:t xml:space="preserve">, имеет </w:t>
      </w:r>
      <w:r w:rsidRPr="00D83487">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центры</w:t>
      </w:r>
      <w:r w:rsidRPr="00D83487">
        <w:rPr>
          <w:rFonts w:ascii="Times New Roman" w:hAnsi="Times New Roman" w:cs="Times New Roman"/>
          <w:b/>
          <w:sz w:val="24"/>
          <w:szCs w:val="24"/>
        </w:rPr>
        <w:t>,</w:t>
      </w:r>
      <w:r w:rsidRPr="00D83487">
        <w:rPr>
          <w:rFonts w:ascii="Times New Roman" w:hAnsi="Times New Roman" w:cs="Times New Roman"/>
          <w:sz w:val="24"/>
          <w:szCs w:val="24"/>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r>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Картотеки</w:t>
      </w:r>
      <w:r>
        <w:rPr>
          <w:rStyle w:val="10pt"/>
          <w:rFonts w:ascii="Times New Roman" w:eastAsia="Calibri" w:hAnsi="Times New Roman" w:cs="Times New Roman"/>
          <w:b w:val="0"/>
          <w:sz w:val="24"/>
          <w:szCs w:val="24"/>
        </w:rPr>
        <w:t xml:space="preserve"> </w:t>
      </w:r>
      <w:r w:rsidRPr="00D83487">
        <w:rPr>
          <w:rFonts w:ascii="Times New Roman" w:hAnsi="Times New Roman" w:cs="Times New Roman"/>
          <w:sz w:val="24"/>
          <w:szCs w:val="24"/>
        </w:rPr>
        <w:t>словесных и настольно-печатных для автома</w:t>
      </w:r>
      <w:r>
        <w:rPr>
          <w:rFonts w:ascii="Times New Roman" w:hAnsi="Times New Roman" w:cs="Times New Roman"/>
          <w:sz w:val="24"/>
          <w:szCs w:val="24"/>
        </w:rPr>
        <w:t xml:space="preserve">тизации и дифференциации звуков, содержат </w:t>
      </w:r>
      <w:r w:rsidRPr="00D83487">
        <w:rPr>
          <w:rFonts w:ascii="Times New Roman" w:hAnsi="Times New Roman" w:cs="Times New Roman"/>
          <w:sz w:val="24"/>
          <w:szCs w:val="24"/>
        </w:rPr>
        <w:t xml:space="preserve">несколько десятков разнообразных игр. </w:t>
      </w:r>
      <w:r>
        <w:rPr>
          <w:rFonts w:ascii="Times New Roman" w:hAnsi="Times New Roman" w:cs="Times New Roman"/>
          <w:sz w:val="24"/>
          <w:szCs w:val="24"/>
        </w:rPr>
        <w:t>Имеются ц</w:t>
      </w:r>
      <w:r w:rsidRPr="00D83487">
        <w:rPr>
          <w:rFonts w:ascii="Times New Roman" w:hAnsi="Times New Roman" w:cs="Times New Roman"/>
          <w:sz w:val="24"/>
          <w:szCs w:val="24"/>
        </w:rPr>
        <w:t>ентры с пособиями для развития всех видов моторики (артикуля</w:t>
      </w:r>
      <w:r>
        <w:rPr>
          <w:rFonts w:ascii="Times New Roman" w:hAnsi="Times New Roman" w:cs="Times New Roman"/>
          <w:sz w:val="24"/>
          <w:szCs w:val="24"/>
        </w:rPr>
        <w:t xml:space="preserve">ционной, тонкой, ручной, общей). В соответствии с темой недели, еженедельно в кабинете логопеда меняется </w:t>
      </w:r>
      <w:r w:rsidRPr="00D83487">
        <w:rPr>
          <w:rFonts w:ascii="Times New Roman" w:hAnsi="Times New Roman" w:cs="Times New Roman"/>
          <w:sz w:val="24"/>
          <w:szCs w:val="24"/>
        </w:rPr>
        <w:t>оборудование, оставляя небольшую часть материалов, игр и пособий для закрепления пройденного.</w:t>
      </w:r>
    </w:p>
    <w:p w:rsidR="008E6AB0" w:rsidRPr="008E6AB0" w:rsidRDefault="008E6AB0" w:rsidP="003C3EC6">
      <w:pPr>
        <w:spacing w:after="0" w:line="240" w:lineRule="auto"/>
        <w:ind w:firstLine="720"/>
        <w:jc w:val="both"/>
        <w:rPr>
          <w:rFonts w:ascii="Times New Roman" w:hAnsi="Times New Roman" w:cs="Times New Roman"/>
          <w:i/>
          <w:sz w:val="24"/>
        </w:rPr>
      </w:pPr>
      <w:r w:rsidRPr="008E6AB0">
        <w:rPr>
          <w:rFonts w:ascii="Times New Roman" w:hAnsi="Times New Roman" w:cs="Times New Roman"/>
          <w:i/>
          <w:sz w:val="24"/>
        </w:rPr>
        <w:t xml:space="preserve">Развивающая среда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Коррекционные дидактические пособия, игры, наглядность, картотеки на развитие: Словаря (импрессивного, экспрессивного);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Грамматического строя речи (словообразование, словоизменение);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Связной речи и речевого общения;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Слоговой структуры слова;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Фонетико-фонематической системы языка и навыков языкового анализа и синтеза; Мелкой и общей моторики;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Психических функций (памяти, внимания, мышления);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i/>
          <w:sz w:val="24"/>
        </w:rPr>
        <w:t>Пространственная среда</w:t>
      </w:r>
      <w:r w:rsidRPr="008E6AB0">
        <w:rPr>
          <w:rFonts w:ascii="Times New Roman" w:hAnsi="Times New Roman" w:cs="Times New Roman"/>
          <w:sz w:val="24"/>
        </w:rPr>
        <w:t xml:space="preserve"> </w:t>
      </w:r>
    </w:p>
    <w:p w:rsidR="008E6AB0" w:rsidRPr="008E6AB0" w:rsidRDefault="008E6AB0" w:rsidP="003C3EC6">
      <w:pPr>
        <w:spacing w:after="0" w:line="240" w:lineRule="auto"/>
        <w:ind w:firstLine="720"/>
        <w:jc w:val="both"/>
        <w:rPr>
          <w:rFonts w:ascii="Times New Roman" w:hAnsi="Times New Roman" w:cs="Times New Roman"/>
          <w:i/>
          <w:sz w:val="24"/>
        </w:rPr>
      </w:pPr>
      <w:r w:rsidRPr="008E6AB0">
        <w:rPr>
          <w:rFonts w:ascii="Times New Roman" w:hAnsi="Times New Roman" w:cs="Times New Roman"/>
          <w:sz w:val="24"/>
        </w:rPr>
        <w:t>Зона для подгрупповых занятий;</w:t>
      </w:r>
    </w:p>
    <w:p w:rsidR="008E6AB0" w:rsidRDefault="008E6AB0" w:rsidP="00AC7144">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Зона коррекции звукопроизношения; </w:t>
      </w:r>
    </w:p>
    <w:p w:rsidR="008E6AB0"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Зона хранения пособий, картотек; </w:t>
      </w:r>
    </w:p>
    <w:p w:rsidR="00DB0ECA" w:rsidRDefault="008E6AB0" w:rsidP="003C3EC6">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Рабочий стол логопеда;</w:t>
      </w:r>
    </w:p>
    <w:p w:rsidR="00524EE5" w:rsidRPr="00524EE5" w:rsidRDefault="00524EE5" w:rsidP="003C3EC6">
      <w:pPr>
        <w:spacing w:after="0" w:line="240" w:lineRule="auto"/>
        <w:ind w:firstLine="720"/>
        <w:jc w:val="both"/>
        <w:rPr>
          <w:rFonts w:ascii="Times New Roman" w:eastAsia="Times New Roman" w:hAnsi="Times New Roman" w:cs="Times New Roman"/>
          <w:b/>
          <w:i/>
          <w:sz w:val="28"/>
          <w:szCs w:val="24"/>
        </w:rPr>
      </w:pPr>
      <w:r w:rsidRPr="00524EE5">
        <w:rPr>
          <w:rFonts w:ascii="Times New Roman" w:hAnsi="Times New Roman" w:cs="Times New Roman"/>
          <w:i/>
          <w:sz w:val="24"/>
        </w:rPr>
        <w:t>Специальные организационные условия</w:t>
      </w:r>
    </w:p>
    <w:p w:rsidR="00524EE5" w:rsidRPr="00524EE5" w:rsidRDefault="00524EE5" w:rsidP="003C3EC6">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-специальная предметно-развивающая среда (дидактические пособия, игры, наглядность по развитию всех сторон речевого развития) </w:t>
      </w:r>
    </w:p>
    <w:p w:rsidR="00524EE5" w:rsidRPr="00524EE5" w:rsidRDefault="00524EE5" w:rsidP="003C3EC6">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-специальное предметно-развивающее пространство </w:t>
      </w:r>
    </w:p>
    <w:p w:rsidR="00524EE5" w:rsidRPr="00524EE5" w:rsidRDefault="00524EE5" w:rsidP="003C3EC6">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 организованное обучение в форме занятий (подгрупповых, индивидуальных) </w:t>
      </w:r>
    </w:p>
    <w:p w:rsidR="008E6AB0" w:rsidRDefault="00524EE5" w:rsidP="003C3EC6">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-специальный режим</w:t>
      </w:r>
    </w:p>
    <w:p w:rsidR="00170D64" w:rsidRPr="00524EE5" w:rsidRDefault="00170D64" w:rsidP="003C3EC6">
      <w:pPr>
        <w:spacing w:after="0" w:line="240" w:lineRule="auto"/>
        <w:ind w:firstLine="720"/>
        <w:jc w:val="both"/>
        <w:rPr>
          <w:rFonts w:ascii="Times New Roman" w:hAnsi="Times New Roman" w:cs="Times New Roman"/>
          <w:sz w:val="24"/>
        </w:rPr>
      </w:pPr>
    </w:p>
    <w:p w:rsidR="005B1E98" w:rsidRPr="00170D64" w:rsidRDefault="005B1E98" w:rsidP="00170D64">
      <w:pPr>
        <w:pStyle w:val="3"/>
        <w:spacing w:before="0" w:line="240" w:lineRule="auto"/>
        <w:ind w:firstLine="720"/>
        <w:jc w:val="center"/>
        <w:rPr>
          <w:rFonts w:ascii="Times New Roman" w:hAnsi="Times New Roman" w:cs="Times New Roman"/>
          <w:b/>
        </w:rPr>
      </w:pPr>
      <w:bookmarkStart w:id="47" w:name="_Toc132358954"/>
      <w:r w:rsidRPr="00170D64">
        <w:rPr>
          <w:rFonts w:ascii="Times New Roman" w:hAnsi="Times New Roman" w:cs="Times New Roman"/>
          <w:b/>
        </w:rPr>
        <w:t>3.2.4. Материально-технические условия</w:t>
      </w:r>
      <w:bookmarkEnd w:id="47"/>
    </w:p>
    <w:p w:rsidR="00982F3C" w:rsidRDefault="00982F3C" w:rsidP="00982F3C">
      <w:pPr>
        <w:spacing w:after="0" w:line="240" w:lineRule="auto"/>
        <w:jc w:val="both"/>
        <w:rPr>
          <w:rFonts w:ascii="Times New Roman" w:eastAsia="Times New Roman" w:hAnsi="Times New Roman" w:cs="Times New Roman"/>
          <w:sz w:val="24"/>
          <w:szCs w:val="24"/>
        </w:rPr>
      </w:pP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ПАСПОРТ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Логопедического кабинета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МБДОУ №</w:t>
      </w:r>
      <w:r w:rsidR="000B1395">
        <w:rPr>
          <w:rFonts w:ascii="Times New Roman" w:eastAsia="Times New Roman" w:hAnsi="Times New Roman" w:cs="Times New Roman"/>
          <w:sz w:val="24"/>
          <w:szCs w:val="24"/>
        </w:rPr>
        <w:t xml:space="preserve">5 </w:t>
      </w:r>
      <w:r w:rsidRPr="00982F3C">
        <w:rPr>
          <w:rFonts w:ascii="Times New Roman" w:eastAsia="Times New Roman" w:hAnsi="Times New Roman" w:cs="Times New Roman"/>
          <w:sz w:val="24"/>
          <w:szCs w:val="24"/>
        </w:rPr>
        <w:t>«</w:t>
      </w:r>
      <w:r w:rsidR="000B1395">
        <w:rPr>
          <w:rFonts w:ascii="Times New Roman" w:eastAsia="Times New Roman" w:hAnsi="Times New Roman" w:cs="Times New Roman"/>
          <w:sz w:val="24"/>
          <w:szCs w:val="24"/>
        </w:rPr>
        <w:t>РАДУГА</w:t>
      </w:r>
      <w:r w:rsidRPr="00982F3C">
        <w:rPr>
          <w:rFonts w:ascii="Times New Roman" w:eastAsia="Times New Roman" w:hAnsi="Times New Roman" w:cs="Times New Roman"/>
          <w:sz w:val="24"/>
          <w:szCs w:val="24"/>
        </w:rPr>
        <w:t>»</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Составлен в соответствии с введением в действие ФГОС ДО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Учитель-логопед: </w:t>
      </w:r>
      <w:r w:rsidR="000B1395">
        <w:rPr>
          <w:rFonts w:ascii="Times New Roman" w:eastAsia="Times New Roman" w:hAnsi="Times New Roman" w:cs="Times New Roman"/>
          <w:sz w:val="24"/>
          <w:szCs w:val="24"/>
        </w:rPr>
        <w:t>Ройко Наталья Сергеевна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p>
    <w:p w:rsidR="00982F3C" w:rsidRPr="00982F3C" w:rsidRDefault="00982F3C" w:rsidP="00982F3C">
      <w:pPr>
        <w:spacing w:after="0" w:line="240" w:lineRule="auto"/>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  Цель и задачи логопедического кабинета.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Цель: Своевременное исправление речевых нарушений у детей дошкольного возраста.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Задачи логопедического кабинета: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Обследование воспитанников МБДОУ и выявление среди них детей, нуждающихся в профилактической и речевой помощи;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Изучение уровня речевого, познавательного, социально-личностного, нуждающихся в логопедической поддержке, определение основных направлений и содержание работы.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Создание  развивающей среды и благоприятного психологического климата для обеспечения помощи детям по исправлению имеющихся нарушений.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Проведение обследования ребенка с целью разработки индивидуальной программы развития.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Проведение  подгрупповых и индивидуальных коррекционных занятий.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Оказание консультативной помощи педагогам, родителям.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Общая площадь   –   12 кв. 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 кабинете предусмотрено 1 место для индивидуальной работы  логопеда с ребёнком и 8  мест для занятий детьми.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В логопедическом кабинете проводятся индивидуальные и подгрупповые занятия с детьми в возрасте </w:t>
      </w:r>
      <w:r w:rsidR="000B1395">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 xml:space="preserve"> - 7 лет.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 кабинете создана предметно-развивающая среда в соответствии с требованиями ФГОС и основными педагогическими принципами: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Системности (материал систематизирован, составлен паспорт логопедического кабинета с перечислением всего материала и оборудования);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Доступности(дидактические игры и игрушки хранятся на нижних открытых полках, методический материал и документация логопеда – на верхних закрытых полках);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Здоровьесбережения (имеется основное и дополнительное освещение (над индивидуальным зеркалом), стены кабинета тепло-желтого цвета, имеются пособия для зарядки глаз, кабинет легко проветривается);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Учета индивидуальных особенностей и потребностей детей (учет возрастных и физических особенностей детей, мебель регулируется под детей данной группы; наглядный, дидактический материал и игры подобраны в соответствии с возрастом детей и структурой дефекта).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Вариативности (наглядный методический материал и пособия имеют много вариантов использования — в зависимости от возраста детей, задач обучения и структуры речевого дефекта).</w:t>
      </w:r>
    </w:p>
    <w:p w:rsidR="00982F3C" w:rsidRPr="00982F3C" w:rsidRDefault="00982F3C" w:rsidP="00982F3C">
      <w:pPr>
        <w:spacing w:after="0" w:line="240" w:lineRule="auto"/>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 Зоны логопедического кабинета</w:t>
      </w:r>
    </w:p>
    <w:p w:rsidR="000B1395"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Логопедический кабинет имеет зональную структуру.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Зона методического</w:t>
      </w:r>
      <w:r w:rsidR="000B1395">
        <w:rPr>
          <w:rFonts w:ascii="Times New Roman" w:eastAsia="Times New Roman" w:hAnsi="Times New Roman" w:cs="Times New Roman"/>
          <w:sz w:val="24"/>
          <w:szCs w:val="24"/>
        </w:rPr>
        <w:t xml:space="preserve"> и </w:t>
      </w:r>
      <w:r w:rsidRPr="00982F3C">
        <w:rPr>
          <w:rFonts w:ascii="Times New Roman" w:eastAsia="Times New Roman" w:hAnsi="Times New Roman" w:cs="Times New Roman"/>
          <w:sz w:val="24"/>
          <w:szCs w:val="24"/>
        </w:rPr>
        <w:t>дидактического сопровождения.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Она представлена книжными полками и детскими уголками и содержит следующие разделы: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Материалы по обследованию речи детей;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Методическая литература по коррекции речи детей;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Учебно-методическая литература по обучению грамоте детей с нарушениями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Учебно-методические планы и другая документация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Пособия по дидактическому обеспечению коррекционного процесса (в коробках, папках и конвертах).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Информационная зона для педагогов и родителей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Она расположена на планшетах (стендах): в приемной группы, в логопедическом кабинете и содержит популярные сведения о развитии и коррекции речи детей, обновляется раз в месяц.</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Зона индивидуальной коррекции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Зона подгрупповых занятий.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Эта зона оборудована магнитной доской , учебными пеналами, детскими столами.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Необходимым условием реализации рабочей образовательной программы является наличие основной документации: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Коллегиальные заключения ПМПК, на основании которых дети поступают в логопедическую группу;</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Речевая карта на каждого ребёнка зачисленного в логопедическую группу;</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Сама рабочая программа коррекционной образовательной деятельности учителя-логопеда (куда входят годовой, перспективный, календарный  планы);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Ежедневное планирование работы учителя-логопеда (планирование индивидуальной работы);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Индивидуальные тетради у каждого ребёнка;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Отчёт об эффективности работы учителя-логопеда и аналитический годовой отчет.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 Материально-техническое обеспечение работы учителя-логопеда МБДОУ</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Перечень материально-технических средств</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Настенное зеркало – 1шт;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Стол для детей – 4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Стулья детские – 10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Стол для логопеда – 1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ab/>
        <w:t>Стул для взрослых – 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ab/>
        <w:t>Стол журнальный-1шт;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7.</w:t>
      </w:r>
      <w:r w:rsidRPr="00982F3C">
        <w:rPr>
          <w:rFonts w:ascii="Times New Roman" w:eastAsia="Times New Roman" w:hAnsi="Times New Roman" w:cs="Times New Roman"/>
          <w:sz w:val="24"/>
          <w:szCs w:val="24"/>
        </w:rPr>
        <w:tab/>
        <w:t>Индивидуальное зеркало – 12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8.</w:t>
      </w:r>
      <w:r w:rsidRPr="00982F3C">
        <w:rPr>
          <w:rFonts w:ascii="Times New Roman" w:eastAsia="Times New Roman" w:hAnsi="Times New Roman" w:cs="Times New Roman"/>
          <w:sz w:val="24"/>
          <w:szCs w:val="24"/>
        </w:rPr>
        <w:tab/>
        <w:t>Шкаф для пособий –1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9.</w:t>
      </w:r>
      <w:r w:rsidRPr="00982F3C">
        <w:rPr>
          <w:rFonts w:ascii="Times New Roman" w:eastAsia="Times New Roman" w:hAnsi="Times New Roman" w:cs="Times New Roman"/>
          <w:sz w:val="24"/>
          <w:szCs w:val="24"/>
        </w:rPr>
        <w:tab/>
        <w:t>Доска маркерная-1шт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10.</w:t>
      </w:r>
      <w:r w:rsidRPr="00982F3C">
        <w:rPr>
          <w:rFonts w:ascii="Times New Roman" w:eastAsia="Times New Roman" w:hAnsi="Times New Roman" w:cs="Times New Roman"/>
          <w:sz w:val="24"/>
          <w:szCs w:val="24"/>
        </w:rPr>
        <w:tab/>
        <w:t xml:space="preserve">Полочки – </w:t>
      </w:r>
      <w:r w:rsidR="000B1395">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 xml:space="preserve">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11.</w:t>
      </w:r>
      <w:r w:rsidRPr="00982F3C">
        <w:rPr>
          <w:rFonts w:ascii="Times New Roman" w:eastAsia="Times New Roman" w:hAnsi="Times New Roman" w:cs="Times New Roman"/>
          <w:sz w:val="24"/>
          <w:szCs w:val="24"/>
        </w:rPr>
        <w:tab/>
        <w:t>Коробки и папки для пособий – 24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12.</w:t>
      </w:r>
      <w:r w:rsidRPr="00982F3C">
        <w:rPr>
          <w:rFonts w:ascii="Times New Roman" w:eastAsia="Times New Roman" w:hAnsi="Times New Roman" w:cs="Times New Roman"/>
          <w:sz w:val="24"/>
          <w:szCs w:val="24"/>
        </w:rPr>
        <w:tab/>
        <w:t xml:space="preserve">Массажные мячики – </w:t>
      </w:r>
      <w:r w:rsidR="000B1395">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 xml:space="preserve">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13.</w:t>
      </w:r>
      <w:r w:rsidRPr="00982F3C">
        <w:rPr>
          <w:rFonts w:ascii="Times New Roman" w:eastAsia="Times New Roman" w:hAnsi="Times New Roman" w:cs="Times New Roman"/>
          <w:sz w:val="24"/>
          <w:szCs w:val="24"/>
        </w:rPr>
        <w:tab/>
        <w:t>Азбука настенная - 1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000B1395">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Набор дидактического материала для обследования речи ребенка – 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000B1395">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Игры для формирования связной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«Расскажи про свой город»</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«Моя квартира»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«История в картинках»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«Мир вокруг нас»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«Мои любимые сказки»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«Деревья наших лесов»</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«Развиваем речь»</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«Дидактический материал в сюжетных картинках»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«Часть и целое»</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«Цвета»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«Контуры»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«Мой дом»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«Дары природы»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«Времена года» - 1 вариант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«Времена года» - 2 вариант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«Времена года» - 3 вариант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«Загадайка — Угадайка»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«Где что растѐт»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«Играем в профессии»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«Говорящие знаки»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«Цвета и краски»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«Репка» (пазлы)»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«Так бывает или нет?»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«Весѐлая логика»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«Дай правильный ответ»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«Угадай мультфильм»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25.</w:t>
      </w:r>
      <w:r w:rsidRPr="00982F3C">
        <w:rPr>
          <w:rFonts w:ascii="Times New Roman" w:eastAsia="Times New Roman" w:hAnsi="Times New Roman" w:cs="Times New Roman"/>
          <w:sz w:val="24"/>
          <w:szCs w:val="24"/>
        </w:rPr>
        <w:tab/>
        <w:t>Игры для формирования лексико – грамматической стороны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«Кто спрятался за забором»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«Предметы и контуры»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«Фигуры и счет»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«Развиваем речь»</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«Мои первые цифры»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«Веселая логика»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«Тематический картинный материал по лексическим темам»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«Мы считаем»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«Маленький художник»</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«Лото»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 «Гномы - огородники»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«Цвета и краски»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«Так бывает или нет?»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«Угадай мультфильм»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«Детская мозаика»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«Мир вокруг нас»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«Моя квартира»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«Мой дом»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«Ассоциации» (Животный мир)</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«Свойства предметов»</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«Паровозик»</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26.</w:t>
      </w:r>
      <w:r w:rsidRPr="00982F3C">
        <w:rPr>
          <w:rFonts w:ascii="Times New Roman" w:eastAsia="Times New Roman" w:hAnsi="Times New Roman" w:cs="Times New Roman"/>
          <w:sz w:val="24"/>
          <w:szCs w:val="24"/>
        </w:rPr>
        <w:tab/>
        <w:t>Игры для формирования воздушной струи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«Метелица»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«Бабочки летают»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«Надуй игрушку»</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«Покатай карандаш»</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«Костер»</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«Чайник закипел»</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«Снежинки летят»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«Футбол»</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27.</w:t>
      </w:r>
      <w:r w:rsidRPr="00982F3C">
        <w:rPr>
          <w:rFonts w:ascii="Times New Roman" w:eastAsia="Times New Roman" w:hAnsi="Times New Roman" w:cs="Times New Roman"/>
          <w:sz w:val="24"/>
          <w:szCs w:val="24"/>
        </w:rPr>
        <w:tab/>
        <w:t>Игры для формирования звукопроизношения: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«Звонкий - глухой»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Фонетическое лото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«Развиваем внимание»</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«Предметы и контуры»</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«Азбука на кубиках»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«Говорящая азбука»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«Весѐлая логика»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«Мир вокруг нас»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«Азбука-барабан»</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 «Буква за буквой»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«Логопедическое лото»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«Азбука развивающая игра»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«Какой звук потерялся»</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«Какое слово задумано»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«Подскажи Петрушке звук»</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«Дидактический картинный материал по развитию фонематического восприятия»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«Картинное домино»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«Развитие фонематического слуха»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28.</w:t>
      </w:r>
      <w:r w:rsidRPr="00982F3C">
        <w:rPr>
          <w:rFonts w:ascii="Times New Roman" w:eastAsia="Times New Roman" w:hAnsi="Times New Roman" w:cs="Times New Roman"/>
          <w:sz w:val="24"/>
          <w:szCs w:val="24"/>
        </w:rPr>
        <w:tab/>
        <w:t xml:space="preserve">Звуковые фишки (красные, синие, зеленые) – </w:t>
      </w:r>
      <w:r w:rsidR="00A70A66">
        <w:rPr>
          <w:rFonts w:ascii="Times New Roman" w:eastAsia="Times New Roman" w:hAnsi="Times New Roman" w:cs="Times New Roman"/>
          <w:sz w:val="24"/>
          <w:szCs w:val="24"/>
        </w:rPr>
        <w:t>10</w:t>
      </w:r>
      <w:r w:rsidRPr="00982F3C">
        <w:rPr>
          <w:rFonts w:ascii="Times New Roman" w:eastAsia="Times New Roman" w:hAnsi="Times New Roman" w:cs="Times New Roman"/>
          <w:sz w:val="24"/>
          <w:szCs w:val="24"/>
        </w:rPr>
        <w:t xml:space="preserve">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29.</w:t>
      </w:r>
      <w:r w:rsidRPr="00982F3C">
        <w:rPr>
          <w:rFonts w:ascii="Times New Roman" w:eastAsia="Times New Roman" w:hAnsi="Times New Roman" w:cs="Times New Roman"/>
          <w:sz w:val="24"/>
          <w:szCs w:val="24"/>
        </w:rPr>
        <w:tab/>
        <w:t>Схемы определения места звука в слове – 10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30.</w:t>
      </w:r>
      <w:r w:rsidRPr="00982F3C">
        <w:rPr>
          <w:rFonts w:ascii="Times New Roman" w:eastAsia="Times New Roman" w:hAnsi="Times New Roman" w:cs="Times New Roman"/>
          <w:sz w:val="24"/>
          <w:szCs w:val="24"/>
        </w:rPr>
        <w:tab/>
        <w:t>Счетные палочки – 10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00A70A66">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Предметные картинки на каждый звук для автоматизации, дифференциации звуков, развития фонематического слуха.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00A70A66">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Сюжетные картинки для развития связной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00A70A66">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Картотеки пальчиковых игр.</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00A70A66">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Игры и игрушки для развития мелкой моторики (мозаики, шнуровки, пазлы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00A70A66">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Фигурки животных.</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Методическое обеспечение учебного процесса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Обследование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Альбом для логопеда/ Иншакова О.Б. 2-е изд. испр. и дополн. М.: Гуманитар. изд. центр ВЛАДОС, 2005 - 279 стр.</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Забрамная С. Д., Боровик О. В. «Практический материал для проведения психолого-педагогического обследования детей» М., Владос, 2005 г.</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Коноваленко В. В., Коноваленко С. В. Экспресс-обследование фонематического слуха и готовности к звуковому анализу у детей дошкольного возраста. Пособие для логопедов. – М.: «Издательство ГНОМ и Д», 2001. – 16с.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Павлова Н. Н., Руденко Л. Г. «Экспресс-диагностика в детском саду» Москва, 2014 г.</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ab/>
        <w:t>Ткаченко Т.А. Альбом индивидуального обследования дошкольника: и Диагностическое пособие  для логопедов, воспитателей и родителей. – М.: Издательство ГНОМ и Д, 2002 – 48с.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Формирование фонетико-фонематических представлений и подготовку к обучению грамоте.</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Говорим правильно в 5-6 лет. Альбомы 1, 2, 3 по обучению грамоте детей в старшей логопедической группе/О.С. Гомзяк-М.: Изд. «Гном», 2011</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Готовимся к школе/Н.В. Чуб. ЗАО Фирма «Бертельсман Медиа Москау ОЛ», г. Москва, 2014</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Жукова Н. С. «Уроки чистописания и грамотности» Москва ЭКСМО, 2011г.</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Цуканова С.П., Бетц Л.Л.Формируем навыки чтения демонстрационные таблицы для обучения грамоте и развития техники чтения у старших дошкольников. Издательство ГНОМ, 2012.-64с.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Формирование лексико-грамматических средств языка и развитию связной речи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Коноваленко В.В., Коноваленко С.В. Антонимы. Картинный материал для занятий и игровой деятельности с детьми старшего дошкольного и младшего школьного возраста. Пособие для педагогов и родителей. – М.: Издательство «ГНОМ и Д», 2003.- 48с.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Коноваленко В.В., Коноваленко С.В. Индивидуальная и подгрупповая работа по коррекции звукопроизношения. – М.: «Гном-пресс», 1998.</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Коноваленко В.В., Коноваленко С.В. Фронтальные логопедические занятия в старшей группе для детей с общим недоразвитием речи. 3-й уровень. II, III период. Пособие для логопедов. – М.: «Гном и Д», 2004.- 32</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Коноваленко В.В., Коноваленко С.В. Фронтальные логопедические занятия по лексико – сементической теме «Весна» в подготовительной к школе группе для детей с ОНР. Методическое пособие – М.: «Гном и Д», 2002. – 104</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ab/>
        <w:t>Коноваленко В.В., Коноваленко С.В. Фронтальные логопедические занятия по лексико – сементической теме «Осень» в подготовительной к школе группе для детей с ОНР. Методическое пособие – М.: «Гном и Д», 2002. – 104</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ab/>
        <w:t>Коноваленко В.В., Коноваленко С.В. Фронтальные логопедические занятия по лексико – сементической теме «Зима» в подготовительной к школе группе для детей с ОНР. Методическое пособие – М.: «Гном и Д», 2002. – 104</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7.</w:t>
      </w:r>
      <w:r w:rsidRPr="00982F3C">
        <w:rPr>
          <w:rFonts w:ascii="Times New Roman" w:eastAsia="Times New Roman" w:hAnsi="Times New Roman" w:cs="Times New Roman"/>
          <w:sz w:val="24"/>
          <w:szCs w:val="24"/>
        </w:rPr>
        <w:tab/>
        <w:t>Коноваленко В.В., Коноваленко СВ. Фронтальные логопедические занятия в подготовительной группе для детей с ФФН. (I, II, III периоды) - М.: «Гном-пресс», 2005.</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8.</w:t>
      </w:r>
      <w:r w:rsidRPr="00982F3C">
        <w:rPr>
          <w:rFonts w:ascii="Times New Roman" w:eastAsia="Times New Roman" w:hAnsi="Times New Roman" w:cs="Times New Roman"/>
          <w:sz w:val="24"/>
          <w:szCs w:val="24"/>
        </w:rPr>
        <w:tab/>
        <w:t>Нищева  Н.В. 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2012</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9.</w:t>
      </w:r>
      <w:r w:rsidRPr="00982F3C">
        <w:rPr>
          <w:rFonts w:ascii="Times New Roman" w:eastAsia="Times New Roman" w:hAnsi="Times New Roman" w:cs="Times New Roman"/>
          <w:sz w:val="24"/>
          <w:szCs w:val="24"/>
        </w:rPr>
        <w:tab/>
        <w:t>Нищева  Н.В. Конспекты  подгрупповых  логопедических  занятий  в подготовительной к школе логопедической группе для детей с ОНР (часть II) — СПб.:«ИЗДАТЕЛЬСТВО «ДЕТСТВО-ПРЕСС», 2012.</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10.</w:t>
      </w:r>
      <w:r w:rsidRPr="00982F3C">
        <w:rPr>
          <w:rFonts w:ascii="Times New Roman" w:eastAsia="Times New Roman" w:hAnsi="Times New Roman" w:cs="Times New Roman"/>
          <w:sz w:val="24"/>
          <w:szCs w:val="24"/>
        </w:rPr>
        <w:tab/>
        <w:t>Нищева Н. В. Конспекты подгрупповых логопедических занятий в средней группе для детей с ОНР. — СПб.:ДЕТСТВО-ПРЕСС, 2007.</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11.</w:t>
      </w:r>
      <w:r w:rsidRPr="00982F3C">
        <w:rPr>
          <w:rFonts w:ascii="Times New Roman" w:eastAsia="Times New Roman" w:hAnsi="Times New Roman" w:cs="Times New Roman"/>
          <w:sz w:val="24"/>
          <w:szCs w:val="24"/>
        </w:rPr>
        <w:tab/>
        <w:t>Нищева Н. В. Конспекты подгрупповых логопедических занятий в старшей группе для детей с ОНР. — СПб.:ДЕТСТВО-ПРЕСС, 2008.</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12.</w:t>
      </w:r>
      <w:r w:rsidRPr="00982F3C">
        <w:rPr>
          <w:rFonts w:ascii="Times New Roman" w:eastAsia="Times New Roman" w:hAnsi="Times New Roman" w:cs="Times New Roman"/>
          <w:sz w:val="24"/>
          <w:szCs w:val="24"/>
        </w:rPr>
        <w:tab/>
        <w:t>Нищева Н.В. Программа коррекционно – развивающей работы в логопедической группе детского сада для детей с ОНР (с 4 до 7 лет). – СПб, ДЕТСТВО – ПРЕСС, 2007.</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13.</w:t>
      </w:r>
      <w:r w:rsidRPr="00982F3C">
        <w:rPr>
          <w:rFonts w:ascii="Times New Roman" w:eastAsia="Times New Roman" w:hAnsi="Times New Roman" w:cs="Times New Roman"/>
          <w:sz w:val="24"/>
          <w:szCs w:val="24"/>
        </w:rPr>
        <w:tab/>
        <w:t>Нищева Н.В. Система коррекционной работы в логопедической группе для детей с общим недоразвитием речи. - СПб.: Детство-пресс, 2007.</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14.</w:t>
      </w:r>
      <w:r w:rsidRPr="00982F3C">
        <w:rPr>
          <w:rFonts w:ascii="Times New Roman" w:eastAsia="Times New Roman" w:hAnsi="Times New Roman" w:cs="Times New Roman"/>
          <w:sz w:val="24"/>
          <w:szCs w:val="24"/>
        </w:rPr>
        <w:tab/>
        <w:t>Новиковская О.А. Развитие звуковой культуры речи у дошкольников. Логопедические игры и упражнения. – СПб.: «ДЕТСТВО-ПРЕСС», 2002</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15.</w:t>
      </w:r>
      <w:r w:rsidRPr="00982F3C">
        <w:rPr>
          <w:rFonts w:ascii="Times New Roman" w:eastAsia="Times New Roman" w:hAnsi="Times New Roman" w:cs="Times New Roman"/>
          <w:sz w:val="24"/>
          <w:szCs w:val="24"/>
        </w:rPr>
        <w:tab/>
        <w:t>От рождения до школы. Примерная основная общеобразовательная программа дошкольного образования / Под редакцией Н.Е. Вераксы, Т.С. Комаровой, М.В. Васильевой. – 2-е изд., испр. и доп. – М.: МОЗАИКА-СИНТЕЗ, 2011. – 336.</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16.</w:t>
      </w:r>
      <w:r w:rsidRPr="00982F3C">
        <w:rPr>
          <w:rFonts w:ascii="Times New Roman" w:eastAsia="Times New Roman" w:hAnsi="Times New Roman" w:cs="Times New Roman"/>
          <w:sz w:val="24"/>
          <w:szCs w:val="24"/>
        </w:rPr>
        <w:tab/>
        <w:t>Смирнова Л.Н. Логопедия в детском саду. Занятия с детьми 4-5 лет с общим недоразвитием речи: Пособие для логопедов, дефектологов и воспитателей. – М.: Мозаика-Синтез, 2005. – 96.</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17.</w:t>
      </w:r>
      <w:r w:rsidRPr="00982F3C">
        <w:rPr>
          <w:rFonts w:ascii="Times New Roman" w:eastAsia="Times New Roman" w:hAnsi="Times New Roman" w:cs="Times New Roman"/>
          <w:sz w:val="24"/>
          <w:szCs w:val="24"/>
        </w:rPr>
        <w:tab/>
        <w:t>Теремкова Н.Э. Логопедические домашние задания для детей 5-7 лет с ОНР. Альбом 3. – М.: Издательство «ГНОМ и Д», 2006. – 32 с – 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18.</w:t>
      </w:r>
      <w:r w:rsidRPr="00982F3C">
        <w:rPr>
          <w:rFonts w:ascii="Times New Roman" w:eastAsia="Times New Roman" w:hAnsi="Times New Roman" w:cs="Times New Roman"/>
          <w:sz w:val="24"/>
          <w:szCs w:val="24"/>
        </w:rPr>
        <w:tab/>
        <w:t>Теремкова Н.Э. Логопедические домашние задания для детей 5-7 лет с ОНР. Альбом 4. – М.: Издательство «ГНОМ и Д», 2007. – 32 с – 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19.</w:t>
      </w:r>
      <w:r w:rsidRPr="00982F3C">
        <w:rPr>
          <w:rFonts w:ascii="Times New Roman" w:eastAsia="Times New Roman" w:hAnsi="Times New Roman" w:cs="Times New Roman"/>
          <w:sz w:val="24"/>
          <w:szCs w:val="24"/>
        </w:rPr>
        <w:tab/>
        <w:t>Филичева Т.Б., Туманова Т.В. Дети с общим недоразвитием речи. Воспитание и обучение. Учебно – методиечское пособие. – М.: «Издательство ГНОМ и Д», 2000. - 128</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 xml:space="preserve">Методические и дидактические пособия, обеспечивающие осуществление индивидуально-ориентированной коррекционной помощи детям с ОВЗ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Альбомы по автоматизации звуков  В.В. Коноваленко, С.В. Коноваленко;</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Белая А.Е. Пальчиковые игры для развития речи дошкольников: пособие для родителей и педагогов \ А.Е.Белая, В.И. Мирясова. – М.: АСТ: Астрель: ПРофиздат, 2006</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Большакова С.Е. Преодоление нарушений слоговой структуры слова у детей: Методическое пособие. – М.: ТЦ Сфера, 2007. - 56</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Индивидуально-подгрупповая работа по коррекции звукопроизношения Коноваленко В.В., Коноваленко С.В. М.: Гном и Д 2001 - с.136</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ab/>
        <w:t>Комарова Л.А. Автоматизация звуков в игровых упражнениях Альбом дошкольника Издательство Гном 2012г. 8 частей.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ab/>
        <w:t>Коноваленко В. В., Коноваленко С. В. Артикуляционная, пальчиковая гимнастика и дыхательно-голосовые упражнения. – М.: «Издательство ГНОМ и Д», 2004. – 16с.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7.</w:t>
      </w:r>
      <w:r w:rsidRPr="00982F3C">
        <w:rPr>
          <w:rFonts w:ascii="Times New Roman" w:eastAsia="Times New Roman" w:hAnsi="Times New Roman" w:cs="Times New Roman"/>
          <w:sz w:val="24"/>
          <w:szCs w:val="24"/>
        </w:rPr>
        <w:tab/>
        <w:t>Коноваленко В. В., Коноваленко С. В. Буквы и звуки С-Ш. Называй, различай, запоминай. Лексические тренинги для детей 6-8 лет, развивающие внимание и память. Комплекс упражнений и картинный материал. – М.: Издательство «ГНОМ и Д», 2004</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8.</w:t>
      </w:r>
      <w:r w:rsidRPr="00982F3C">
        <w:rPr>
          <w:rFonts w:ascii="Times New Roman" w:eastAsia="Times New Roman" w:hAnsi="Times New Roman" w:cs="Times New Roman"/>
          <w:sz w:val="24"/>
          <w:szCs w:val="24"/>
        </w:rPr>
        <w:tab/>
        <w:t>Коноваленко В.В., Коноваленко С.В. Дидактический материал по автоматизации звуков Р,Р’ у детей. Издательство ГНОМ и Д, 2000.</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9.</w:t>
      </w:r>
      <w:r w:rsidRPr="00982F3C">
        <w:rPr>
          <w:rFonts w:ascii="Times New Roman" w:eastAsia="Times New Roman" w:hAnsi="Times New Roman" w:cs="Times New Roman"/>
          <w:sz w:val="24"/>
          <w:szCs w:val="24"/>
        </w:rPr>
        <w:tab/>
        <w:t>Коноваленко В.В., Коноваленко С.В. Домашняя тетрадь №4 для закрепления произношения шипящих звуков Ч,Щ. пособие для логопедов, родителей и детей.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10.</w:t>
      </w:r>
      <w:r w:rsidRPr="00982F3C">
        <w:rPr>
          <w:rFonts w:ascii="Times New Roman" w:eastAsia="Times New Roman" w:hAnsi="Times New Roman" w:cs="Times New Roman"/>
          <w:sz w:val="24"/>
          <w:szCs w:val="24"/>
        </w:rPr>
        <w:tab/>
        <w:t>Коноваленко В.В., Коноваленко С.В. Закрепление произношения звука Л’ у дошкольников 4-5 лет. Рабочая тетрадь для совместной работы логопедов, воспитателей и родителей с детьми.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11.</w:t>
      </w:r>
      <w:r w:rsidRPr="00982F3C">
        <w:rPr>
          <w:rFonts w:ascii="Times New Roman" w:eastAsia="Times New Roman" w:hAnsi="Times New Roman" w:cs="Times New Roman"/>
          <w:sz w:val="24"/>
          <w:szCs w:val="24"/>
        </w:rPr>
        <w:tab/>
        <w:t>Коноваленко В.В., Коноваленко С.В. Закрепление произношения звуков Ч, Щ у дошкольников 4-5 лет. Рабочая тетрадь для совместной работы логопедов, воспитателей и родителей с детьми. – 2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12.</w:t>
      </w:r>
      <w:r w:rsidRPr="00982F3C">
        <w:rPr>
          <w:rFonts w:ascii="Times New Roman" w:eastAsia="Times New Roman" w:hAnsi="Times New Roman" w:cs="Times New Roman"/>
          <w:sz w:val="24"/>
          <w:szCs w:val="24"/>
        </w:rPr>
        <w:tab/>
        <w:t>Коноваленко В.В., Коноваленко С.В. Закрепление произношения звуков С’, З’  у дошкольников 4-5 лет. Рабочая тетрадь для совместной работы логопедов, воспитателей и родителей с детьми. – 3 шт</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13.</w:t>
      </w:r>
      <w:r w:rsidRPr="00982F3C">
        <w:rPr>
          <w:rFonts w:ascii="Times New Roman" w:eastAsia="Times New Roman" w:hAnsi="Times New Roman" w:cs="Times New Roman"/>
          <w:sz w:val="24"/>
          <w:szCs w:val="24"/>
        </w:rPr>
        <w:tab/>
        <w:t>Косинова Е. В. «Уроки логопеда. Тесты на развитие речи для детей от 2 до 7 лет» Москва Эксмо 2012г.</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14.</w:t>
      </w:r>
      <w:r w:rsidRPr="00982F3C">
        <w:rPr>
          <w:rFonts w:ascii="Times New Roman" w:eastAsia="Times New Roman" w:hAnsi="Times New Roman" w:cs="Times New Roman"/>
          <w:sz w:val="24"/>
          <w:szCs w:val="24"/>
        </w:rPr>
        <w:tab/>
        <w:t>Крупенчук О.И., Воробьева Т.А. Логопедические упражнения: Артикуляционная гимнастика.- СПб: Издательский дом «Литера», 2005</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15.</w:t>
      </w:r>
      <w:r w:rsidRPr="00982F3C">
        <w:rPr>
          <w:rFonts w:ascii="Times New Roman" w:eastAsia="Times New Roman" w:hAnsi="Times New Roman" w:cs="Times New Roman"/>
          <w:sz w:val="24"/>
          <w:szCs w:val="24"/>
        </w:rPr>
        <w:tab/>
        <w:t>Нищева Н.В. Будем говорить правильно. Дидактический материал для коррекции нарушений звукопроизношщения. – СПб.: ДЕТСТВО-ПРЕСС, 2002.</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16.</w:t>
      </w:r>
      <w:r w:rsidRPr="00982F3C">
        <w:rPr>
          <w:rFonts w:ascii="Times New Roman" w:eastAsia="Times New Roman" w:hAnsi="Times New Roman" w:cs="Times New Roman"/>
          <w:sz w:val="24"/>
          <w:szCs w:val="24"/>
        </w:rPr>
        <w:tab/>
        <w:t>Ткаченко Т.А. Коррекция нарушений слоговой структуры слова. Альбом для индивидуальной работы с детьми 4-6 лет к пособиям «Учим говорить правильно». – М.: Издательство ГНОМ и Д, 2001. – 40 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17.</w:t>
      </w:r>
      <w:r w:rsidRPr="00982F3C">
        <w:rPr>
          <w:rFonts w:ascii="Times New Roman" w:eastAsia="Times New Roman" w:hAnsi="Times New Roman" w:cs="Times New Roman"/>
          <w:sz w:val="24"/>
          <w:szCs w:val="24"/>
        </w:rPr>
        <w:tab/>
        <w:t>Ткаченко Т.А. Логопедическая энциклопедия. М.: ООО ТД «Издательство Мир книги», 2008. – 248с.</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Документация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w:t>
      </w:r>
      <w:r w:rsidRPr="00982F3C">
        <w:rPr>
          <w:rFonts w:ascii="Times New Roman" w:eastAsia="Times New Roman" w:hAnsi="Times New Roman" w:cs="Times New Roman"/>
          <w:sz w:val="24"/>
          <w:szCs w:val="24"/>
        </w:rPr>
        <w:tab/>
        <w:t>Аналитический отчет (с анализом выполненной работы по пунктам годового плана организационно-педагогической деятельности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2.</w:t>
      </w:r>
      <w:r w:rsidRPr="00982F3C">
        <w:rPr>
          <w:rFonts w:ascii="Times New Roman" w:eastAsia="Times New Roman" w:hAnsi="Times New Roman" w:cs="Times New Roman"/>
          <w:sz w:val="24"/>
          <w:szCs w:val="24"/>
        </w:rPr>
        <w:tab/>
        <w:t>Годовой план организационно-педагогической работы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3.</w:t>
      </w:r>
      <w:r w:rsidRPr="00982F3C">
        <w:rPr>
          <w:rFonts w:ascii="Times New Roman" w:eastAsia="Times New Roman" w:hAnsi="Times New Roman" w:cs="Times New Roman"/>
          <w:sz w:val="24"/>
          <w:szCs w:val="24"/>
        </w:rPr>
        <w:tab/>
        <w:t>График работы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w:t>
      </w:r>
      <w:r w:rsidRPr="00982F3C">
        <w:rPr>
          <w:rFonts w:ascii="Times New Roman" w:eastAsia="Times New Roman" w:hAnsi="Times New Roman" w:cs="Times New Roman"/>
          <w:sz w:val="24"/>
          <w:szCs w:val="24"/>
        </w:rPr>
        <w:tab/>
        <w:t>Динамика речевого развития ребенка (мониторинг коррекции речевых нарушений).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5.</w:t>
      </w:r>
      <w:r w:rsidRPr="00982F3C">
        <w:rPr>
          <w:rFonts w:ascii="Times New Roman" w:eastAsia="Times New Roman" w:hAnsi="Times New Roman" w:cs="Times New Roman"/>
          <w:sz w:val="24"/>
          <w:szCs w:val="24"/>
        </w:rPr>
        <w:tab/>
        <w:t xml:space="preserve">Книга зачисленных детей в группу с ТНР </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6.</w:t>
      </w:r>
      <w:r w:rsidRPr="00982F3C">
        <w:rPr>
          <w:rFonts w:ascii="Times New Roman" w:eastAsia="Times New Roman" w:hAnsi="Times New Roman" w:cs="Times New Roman"/>
          <w:sz w:val="24"/>
          <w:szCs w:val="24"/>
        </w:rPr>
        <w:tab/>
        <w:t>Журнал консультаций.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7.</w:t>
      </w:r>
      <w:r w:rsidRPr="00982F3C">
        <w:rPr>
          <w:rFonts w:ascii="Times New Roman" w:eastAsia="Times New Roman" w:hAnsi="Times New Roman" w:cs="Times New Roman"/>
          <w:sz w:val="24"/>
          <w:szCs w:val="24"/>
        </w:rPr>
        <w:tab/>
        <w:t>Индивидуальные тетради детей.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8.</w:t>
      </w:r>
      <w:r w:rsidRPr="00982F3C">
        <w:rPr>
          <w:rFonts w:ascii="Times New Roman" w:eastAsia="Times New Roman" w:hAnsi="Times New Roman" w:cs="Times New Roman"/>
          <w:sz w:val="24"/>
          <w:szCs w:val="24"/>
        </w:rPr>
        <w:tab/>
        <w:t>Отчет о профилактической работе.</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9.</w:t>
      </w:r>
      <w:r w:rsidRPr="00982F3C">
        <w:rPr>
          <w:rFonts w:ascii="Times New Roman" w:eastAsia="Times New Roman" w:hAnsi="Times New Roman" w:cs="Times New Roman"/>
          <w:sz w:val="24"/>
          <w:szCs w:val="24"/>
        </w:rPr>
        <w:tab/>
        <w:t>Папка с печатными материалами по темам консультаций.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10.</w:t>
      </w:r>
      <w:r w:rsidRPr="00982F3C">
        <w:rPr>
          <w:rFonts w:ascii="Times New Roman" w:eastAsia="Times New Roman" w:hAnsi="Times New Roman" w:cs="Times New Roman"/>
          <w:sz w:val="24"/>
          <w:szCs w:val="24"/>
        </w:rPr>
        <w:tab/>
        <w:t>План взаимодействия с другими специалистами.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11.</w:t>
      </w:r>
      <w:r w:rsidRPr="00982F3C">
        <w:rPr>
          <w:rFonts w:ascii="Times New Roman" w:eastAsia="Times New Roman" w:hAnsi="Times New Roman" w:cs="Times New Roman"/>
          <w:sz w:val="24"/>
          <w:szCs w:val="24"/>
        </w:rPr>
        <w:tab/>
        <w:t>Планы-конспекты фронтальных (подгрупповых), индивидуальных занятий.</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12.</w:t>
      </w:r>
      <w:r w:rsidRPr="00982F3C">
        <w:rPr>
          <w:rFonts w:ascii="Times New Roman" w:eastAsia="Times New Roman" w:hAnsi="Times New Roman" w:cs="Times New Roman"/>
          <w:sz w:val="24"/>
          <w:szCs w:val="24"/>
        </w:rPr>
        <w:tab/>
        <w:t>Портфолио профессиональной деятельности.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13.</w:t>
      </w:r>
      <w:r w:rsidRPr="00982F3C">
        <w:rPr>
          <w:rFonts w:ascii="Times New Roman" w:eastAsia="Times New Roman" w:hAnsi="Times New Roman" w:cs="Times New Roman"/>
          <w:sz w:val="24"/>
          <w:szCs w:val="24"/>
        </w:rPr>
        <w:tab/>
        <w:t>Рабочая программа учителя-логопеда.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14.</w:t>
      </w:r>
      <w:r w:rsidRPr="00982F3C">
        <w:rPr>
          <w:rFonts w:ascii="Times New Roman" w:eastAsia="Times New Roman" w:hAnsi="Times New Roman" w:cs="Times New Roman"/>
          <w:sz w:val="24"/>
          <w:szCs w:val="24"/>
        </w:rPr>
        <w:tab/>
        <w:t>Циклограмма деятельности.</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4.  Правила пользования логопедическим кабинетом</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Влажная уборка кабинета производится 3 раза в неделю;</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Ежедневно проводится проветривание кабинета;</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r w:rsidRPr="00982F3C">
        <w:rPr>
          <w:rFonts w:ascii="Times New Roman" w:eastAsia="Times New Roman" w:hAnsi="Times New Roman" w:cs="Times New Roman"/>
          <w:sz w:val="24"/>
          <w:szCs w:val="24"/>
        </w:rPr>
        <w:t>•</w:t>
      </w:r>
      <w:r w:rsidRPr="00982F3C">
        <w:rPr>
          <w:rFonts w:ascii="Times New Roman" w:eastAsia="Times New Roman" w:hAnsi="Times New Roman" w:cs="Times New Roman"/>
          <w:sz w:val="24"/>
          <w:szCs w:val="24"/>
        </w:rPr>
        <w:tab/>
        <w:t>По окончании рабочего дня проверяется закрытость окон, отключение электрических приборов.</w:t>
      </w:r>
    </w:p>
    <w:p w:rsidR="00982F3C" w:rsidRPr="00982F3C" w:rsidRDefault="00982F3C" w:rsidP="00982F3C">
      <w:pPr>
        <w:spacing w:after="0" w:line="240" w:lineRule="auto"/>
        <w:ind w:firstLine="720"/>
        <w:jc w:val="both"/>
        <w:rPr>
          <w:rFonts w:ascii="Times New Roman" w:eastAsia="Times New Roman" w:hAnsi="Times New Roman" w:cs="Times New Roman"/>
          <w:sz w:val="24"/>
          <w:szCs w:val="24"/>
        </w:rPr>
      </w:pPr>
    </w:p>
    <w:p w:rsidR="00982F3C" w:rsidRPr="009C2717" w:rsidRDefault="00982F3C" w:rsidP="003C3EC6">
      <w:pPr>
        <w:spacing w:after="0" w:line="240" w:lineRule="auto"/>
        <w:ind w:firstLine="720"/>
        <w:jc w:val="both"/>
        <w:rPr>
          <w:rFonts w:ascii="Times New Roman" w:eastAsia="Times New Roman" w:hAnsi="Times New Roman" w:cs="Times New Roman"/>
          <w:sz w:val="24"/>
          <w:szCs w:val="24"/>
        </w:rPr>
      </w:pPr>
    </w:p>
    <w:p w:rsidR="00524EE5" w:rsidRPr="006A2D79" w:rsidRDefault="00524EE5" w:rsidP="003C3EC6">
      <w:pPr>
        <w:spacing w:after="0" w:line="240" w:lineRule="auto"/>
        <w:ind w:firstLine="720"/>
        <w:jc w:val="both"/>
        <w:rPr>
          <w:rFonts w:ascii="Times New Roman" w:eastAsia="Times New Roman" w:hAnsi="Times New Roman" w:cs="Times New Roman"/>
          <w:sz w:val="24"/>
          <w:szCs w:val="24"/>
        </w:rPr>
      </w:pPr>
    </w:p>
    <w:sectPr w:rsidR="00524EE5" w:rsidRPr="006A2D79" w:rsidSect="00CC1F7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A74" w:rsidRDefault="00814A74">
      <w:pPr>
        <w:spacing w:after="0" w:line="240" w:lineRule="auto"/>
      </w:pPr>
      <w:r>
        <w:separator/>
      </w:r>
    </w:p>
  </w:endnote>
  <w:endnote w:type="continuationSeparator" w:id="0">
    <w:p w:rsidR="00814A74" w:rsidRDefault="0081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6B" w:rsidRDefault="001A216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rsidR="001A216B" w:rsidRDefault="001A216B">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6B" w:rsidRDefault="001A216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58</w:t>
    </w:r>
    <w:r>
      <w:rPr>
        <w:color w:val="000000"/>
      </w:rPr>
      <w:fldChar w:fldCharType="end"/>
    </w:r>
  </w:p>
  <w:p w:rsidR="001A216B" w:rsidRDefault="001A216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A74" w:rsidRDefault="00814A74">
      <w:pPr>
        <w:spacing w:after="0" w:line="240" w:lineRule="auto"/>
      </w:pPr>
      <w:r>
        <w:separator/>
      </w:r>
    </w:p>
  </w:footnote>
  <w:footnote w:type="continuationSeparator" w:id="0">
    <w:p w:rsidR="00814A74" w:rsidRDefault="00814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5A2"/>
    <w:multiLevelType w:val="multilevel"/>
    <w:tmpl w:val="C79E6C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E43509"/>
    <w:multiLevelType w:val="hybridMultilevel"/>
    <w:tmpl w:val="675E2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8" w15:restartNumberingAfterBreak="0">
    <w:nsid w:val="2F535197"/>
    <w:multiLevelType w:val="hybridMultilevel"/>
    <w:tmpl w:val="20665908"/>
    <w:lvl w:ilvl="0" w:tplc="15D256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6C01C71"/>
    <w:multiLevelType w:val="hybridMultilevel"/>
    <w:tmpl w:val="367A63B4"/>
    <w:lvl w:ilvl="0" w:tplc="6CDCA35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15:restartNumberingAfterBreak="0">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49260432"/>
    <w:multiLevelType w:val="hybridMultilevel"/>
    <w:tmpl w:val="32485334"/>
    <w:lvl w:ilvl="0" w:tplc="67E88A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026C8"/>
    <w:multiLevelType w:val="hybridMultilevel"/>
    <w:tmpl w:val="0D804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8F0DAA"/>
    <w:multiLevelType w:val="hybridMultilevel"/>
    <w:tmpl w:val="08C495B0"/>
    <w:lvl w:ilvl="0" w:tplc="FF9815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8A46EF4"/>
    <w:multiLevelType w:val="multilevel"/>
    <w:tmpl w:val="C2C8E5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2"/>
  </w:num>
  <w:num w:numId="4">
    <w:abstractNumId w:val="3"/>
  </w:num>
  <w:num w:numId="5">
    <w:abstractNumId w:val="0"/>
  </w:num>
  <w:num w:numId="6">
    <w:abstractNumId w:val="20"/>
  </w:num>
  <w:num w:numId="7">
    <w:abstractNumId w:val="17"/>
  </w:num>
  <w:num w:numId="8">
    <w:abstractNumId w:val="6"/>
  </w:num>
  <w:num w:numId="9">
    <w:abstractNumId w:val="12"/>
  </w:num>
  <w:num w:numId="10">
    <w:abstractNumId w:val="7"/>
  </w:num>
  <w:num w:numId="11">
    <w:abstractNumId w:val="11"/>
  </w:num>
  <w:num w:numId="12">
    <w:abstractNumId w:val="19"/>
  </w:num>
  <w:num w:numId="13">
    <w:abstractNumId w:val="5"/>
  </w:num>
  <w:num w:numId="14">
    <w:abstractNumId w:val="15"/>
  </w:num>
  <w:num w:numId="15">
    <w:abstractNumId w:val="9"/>
  </w:num>
  <w:num w:numId="16">
    <w:abstractNumId w:val="14"/>
  </w:num>
  <w:num w:numId="17">
    <w:abstractNumId w:val="13"/>
  </w:num>
  <w:num w:numId="18">
    <w:abstractNumId w:val="8"/>
  </w:num>
  <w:num w:numId="19">
    <w:abstractNumId w:val="4"/>
  </w:num>
  <w:num w:numId="20">
    <w:abstractNumId w:val="10"/>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CA"/>
    <w:rsid w:val="00030C5F"/>
    <w:rsid w:val="00033262"/>
    <w:rsid w:val="0007290E"/>
    <w:rsid w:val="00074DF5"/>
    <w:rsid w:val="00092B1C"/>
    <w:rsid w:val="000B1395"/>
    <w:rsid w:val="000D4F19"/>
    <w:rsid w:val="000E35F1"/>
    <w:rsid w:val="00130DB0"/>
    <w:rsid w:val="001502E4"/>
    <w:rsid w:val="00170D64"/>
    <w:rsid w:val="001A216B"/>
    <w:rsid w:val="001D261A"/>
    <w:rsid w:val="001D6F04"/>
    <w:rsid w:val="001F17DC"/>
    <w:rsid w:val="00264036"/>
    <w:rsid w:val="002A001E"/>
    <w:rsid w:val="002C32D0"/>
    <w:rsid w:val="002F1AC4"/>
    <w:rsid w:val="002F4BCB"/>
    <w:rsid w:val="002F5318"/>
    <w:rsid w:val="002F5336"/>
    <w:rsid w:val="002F6EA7"/>
    <w:rsid w:val="00313D7F"/>
    <w:rsid w:val="0033042B"/>
    <w:rsid w:val="00351178"/>
    <w:rsid w:val="003926E4"/>
    <w:rsid w:val="003C3EC6"/>
    <w:rsid w:val="003E1D0F"/>
    <w:rsid w:val="0041402E"/>
    <w:rsid w:val="004D1191"/>
    <w:rsid w:val="004D33FF"/>
    <w:rsid w:val="004E6A45"/>
    <w:rsid w:val="00524EE5"/>
    <w:rsid w:val="00535558"/>
    <w:rsid w:val="00550C7A"/>
    <w:rsid w:val="0059104F"/>
    <w:rsid w:val="005B0D12"/>
    <w:rsid w:val="005B1E98"/>
    <w:rsid w:val="005F0390"/>
    <w:rsid w:val="006252C0"/>
    <w:rsid w:val="006567FA"/>
    <w:rsid w:val="00690734"/>
    <w:rsid w:val="006A2D79"/>
    <w:rsid w:val="006B2655"/>
    <w:rsid w:val="006E2427"/>
    <w:rsid w:val="00702028"/>
    <w:rsid w:val="0070449D"/>
    <w:rsid w:val="00744CA6"/>
    <w:rsid w:val="00746CF8"/>
    <w:rsid w:val="00772249"/>
    <w:rsid w:val="00796336"/>
    <w:rsid w:val="00796856"/>
    <w:rsid w:val="007B4BC9"/>
    <w:rsid w:val="007C3E07"/>
    <w:rsid w:val="007C7D2C"/>
    <w:rsid w:val="007D08B8"/>
    <w:rsid w:val="00814A74"/>
    <w:rsid w:val="00820172"/>
    <w:rsid w:val="00836E51"/>
    <w:rsid w:val="00855D1E"/>
    <w:rsid w:val="00864D06"/>
    <w:rsid w:val="0088641F"/>
    <w:rsid w:val="0088781E"/>
    <w:rsid w:val="00890917"/>
    <w:rsid w:val="00895B2B"/>
    <w:rsid w:val="008B795D"/>
    <w:rsid w:val="008D5DFF"/>
    <w:rsid w:val="008E6AB0"/>
    <w:rsid w:val="008F4528"/>
    <w:rsid w:val="00914CCD"/>
    <w:rsid w:val="00914F12"/>
    <w:rsid w:val="00920F1A"/>
    <w:rsid w:val="00924763"/>
    <w:rsid w:val="00926A01"/>
    <w:rsid w:val="00934C77"/>
    <w:rsid w:val="00936B1A"/>
    <w:rsid w:val="00980272"/>
    <w:rsid w:val="00982F3C"/>
    <w:rsid w:val="00993047"/>
    <w:rsid w:val="009C2717"/>
    <w:rsid w:val="009C742E"/>
    <w:rsid w:val="009E028A"/>
    <w:rsid w:val="009E1829"/>
    <w:rsid w:val="00A11AF1"/>
    <w:rsid w:val="00A4066E"/>
    <w:rsid w:val="00A536D9"/>
    <w:rsid w:val="00A65558"/>
    <w:rsid w:val="00A70A66"/>
    <w:rsid w:val="00A84726"/>
    <w:rsid w:val="00AC649C"/>
    <w:rsid w:val="00AC7144"/>
    <w:rsid w:val="00B02D38"/>
    <w:rsid w:val="00B05C0D"/>
    <w:rsid w:val="00B5535F"/>
    <w:rsid w:val="00B635F9"/>
    <w:rsid w:val="00B92AF7"/>
    <w:rsid w:val="00B961AB"/>
    <w:rsid w:val="00BD0854"/>
    <w:rsid w:val="00BD4DF1"/>
    <w:rsid w:val="00BE1787"/>
    <w:rsid w:val="00BF5D06"/>
    <w:rsid w:val="00C406A9"/>
    <w:rsid w:val="00C42424"/>
    <w:rsid w:val="00C5148C"/>
    <w:rsid w:val="00CA532E"/>
    <w:rsid w:val="00CA5FB0"/>
    <w:rsid w:val="00CB3489"/>
    <w:rsid w:val="00CC0315"/>
    <w:rsid w:val="00CC1F71"/>
    <w:rsid w:val="00CD3480"/>
    <w:rsid w:val="00CE18B2"/>
    <w:rsid w:val="00CE501A"/>
    <w:rsid w:val="00CF21D5"/>
    <w:rsid w:val="00D12D05"/>
    <w:rsid w:val="00D63F8B"/>
    <w:rsid w:val="00DA6554"/>
    <w:rsid w:val="00DB0ECA"/>
    <w:rsid w:val="00DC7E03"/>
    <w:rsid w:val="00DD1EA5"/>
    <w:rsid w:val="00E0411A"/>
    <w:rsid w:val="00E05893"/>
    <w:rsid w:val="00E1180F"/>
    <w:rsid w:val="00E174CB"/>
    <w:rsid w:val="00E26CA4"/>
    <w:rsid w:val="00E35588"/>
    <w:rsid w:val="00E750BB"/>
    <w:rsid w:val="00E818B5"/>
    <w:rsid w:val="00E84142"/>
    <w:rsid w:val="00EB5098"/>
    <w:rsid w:val="00EB58C9"/>
    <w:rsid w:val="00EC0E32"/>
    <w:rsid w:val="00F00826"/>
    <w:rsid w:val="00F64052"/>
    <w:rsid w:val="00F67E55"/>
    <w:rsid w:val="00FC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C847F-C724-44F2-8132-5BD9E33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4E35"/>
  </w:style>
  <w:style w:type="paragraph" w:styleId="1">
    <w:name w:val="heading 1"/>
    <w:basedOn w:val="a"/>
    <w:next w:val="a"/>
    <w:link w:val="10"/>
    <w:uiPriority w:val="9"/>
    <w:qFormat/>
    <w:rsid w:val="00004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04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04E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CC1F71"/>
    <w:pPr>
      <w:keepNext/>
      <w:keepLines/>
      <w:spacing w:before="240" w:after="40"/>
      <w:outlineLvl w:val="3"/>
    </w:pPr>
    <w:rPr>
      <w:b/>
      <w:sz w:val="24"/>
      <w:szCs w:val="24"/>
    </w:rPr>
  </w:style>
  <w:style w:type="paragraph" w:styleId="5">
    <w:name w:val="heading 5"/>
    <w:basedOn w:val="a"/>
    <w:next w:val="a"/>
    <w:uiPriority w:val="9"/>
    <w:semiHidden/>
    <w:unhideWhenUsed/>
    <w:qFormat/>
    <w:rsid w:val="00CC1F71"/>
    <w:pPr>
      <w:keepNext/>
      <w:keepLines/>
      <w:spacing w:before="220" w:after="40"/>
      <w:outlineLvl w:val="4"/>
    </w:pPr>
    <w:rPr>
      <w:b/>
    </w:rPr>
  </w:style>
  <w:style w:type="paragraph" w:styleId="6">
    <w:name w:val="heading 6"/>
    <w:basedOn w:val="a"/>
    <w:next w:val="a"/>
    <w:uiPriority w:val="9"/>
    <w:semiHidden/>
    <w:unhideWhenUsed/>
    <w:qFormat/>
    <w:rsid w:val="00CC1F7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C1F71"/>
    <w:tblPr>
      <w:tblCellMar>
        <w:top w:w="0" w:type="dxa"/>
        <w:left w:w="0" w:type="dxa"/>
        <w:bottom w:w="0" w:type="dxa"/>
        <w:right w:w="0" w:type="dxa"/>
      </w:tblCellMar>
    </w:tblPr>
  </w:style>
  <w:style w:type="paragraph" w:styleId="a3">
    <w:name w:val="Title"/>
    <w:basedOn w:val="a"/>
    <w:next w:val="a"/>
    <w:uiPriority w:val="10"/>
    <w:qFormat/>
    <w:rsid w:val="00CC1F71"/>
    <w:pPr>
      <w:keepNext/>
      <w:keepLines/>
      <w:spacing w:before="480" w:after="120"/>
    </w:pPr>
    <w:rPr>
      <w:b/>
      <w:sz w:val="72"/>
      <w:szCs w:val="72"/>
    </w:rPr>
  </w:style>
  <w:style w:type="character" w:customStyle="1" w:styleId="10">
    <w:name w:val="Заголовок 1 Знак"/>
    <w:basedOn w:val="a0"/>
    <w:link w:val="1"/>
    <w:uiPriority w:val="9"/>
    <w:rsid w:val="00004E3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04E3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04E35"/>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004E35"/>
    <w:rPr>
      <w:color w:val="0000FF"/>
      <w:u w:val="single"/>
    </w:rPr>
  </w:style>
  <w:style w:type="paragraph" w:customStyle="1" w:styleId="msonormal0">
    <w:name w:val="msonormal"/>
    <w:basedOn w:val="a"/>
    <w:uiPriority w:val="99"/>
    <w:rsid w:val="00004E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04E35"/>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004E35"/>
    <w:pPr>
      <w:spacing w:after="100"/>
    </w:pPr>
  </w:style>
  <w:style w:type="paragraph" w:styleId="21">
    <w:name w:val="toc 2"/>
    <w:basedOn w:val="a"/>
    <w:next w:val="a"/>
    <w:autoRedefine/>
    <w:uiPriority w:val="39"/>
    <w:unhideWhenUsed/>
    <w:qFormat/>
    <w:rsid w:val="00004E35"/>
    <w:pPr>
      <w:spacing w:after="100"/>
      <w:ind w:left="220"/>
    </w:pPr>
  </w:style>
  <w:style w:type="paragraph" w:styleId="31">
    <w:name w:val="toc 3"/>
    <w:basedOn w:val="a"/>
    <w:next w:val="a"/>
    <w:autoRedefine/>
    <w:uiPriority w:val="39"/>
    <w:unhideWhenUsed/>
    <w:qFormat/>
    <w:rsid w:val="00004E35"/>
    <w:pPr>
      <w:spacing w:after="100"/>
      <w:ind w:left="440"/>
    </w:pPr>
  </w:style>
  <w:style w:type="paragraph" w:styleId="a6">
    <w:name w:val="No Spacing"/>
    <w:uiPriority w:val="1"/>
    <w:qFormat/>
    <w:rsid w:val="00004E35"/>
    <w:pPr>
      <w:spacing w:after="0" w:line="240" w:lineRule="auto"/>
    </w:pPr>
  </w:style>
  <w:style w:type="paragraph" w:styleId="a7">
    <w:name w:val="List Paragraph"/>
    <w:basedOn w:val="a"/>
    <w:uiPriority w:val="34"/>
    <w:qFormat/>
    <w:rsid w:val="00004E35"/>
    <w:pPr>
      <w:ind w:left="720"/>
      <w:contextualSpacing/>
    </w:pPr>
  </w:style>
  <w:style w:type="paragraph" w:styleId="a8">
    <w:name w:val="TOC Heading"/>
    <w:basedOn w:val="1"/>
    <w:next w:val="a"/>
    <w:uiPriority w:val="39"/>
    <w:semiHidden/>
    <w:unhideWhenUsed/>
    <w:qFormat/>
    <w:rsid w:val="00004E35"/>
    <w:pPr>
      <w:outlineLvl w:val="9"/>
    </w:pPr>
  </w:style>
  <w:style w:type="paragraph" w:customStyle="1" w:styleId="zag4">
    <w:name w:val="zag_4"/>
    <w:basedOn w:val="a"/>
    <w:uiPriority w:val="99"/>
    <w:rsid w:val="00004E35"/>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004E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zriadka1">
    <w:name w:val="razriadka1"/>
    <w:basedOn w:val="a0"/>
    <w:rsid w:val="00004E35"/>
    <w:rPr>
      <w:rFonts w:ascii="Times New Roman" w:hAnsi="Times New Roman" w:cs="Times New Roman" w:hint="default"/>
      <w:i w:val="0"/>
      <w:iCs w:val="0"/>
      <w:spacing w:val="48"/>
      <w:sz w:val="24"/>
      <w:szCs w:val="24"/>
    </w:rPr>
  </w:style>
  <w:style w:type="table" w:styleId="a9">
    <w:name w:val="Table Grid"/>
    <w:basedOn w:val="a1"/>
    <w:uiPriority w:val="59"/>
    <w:rsid w:val="00004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C640C"/>
    <w:rPr>
      <w:sz w:val="16"/>
      <w:szCs w:val="16"/>
    </w:rPr>
  </w:style>
  <w:style w:type="paragraph" w:styleId="ab">
    <w:name w:val="annotation text"/>
    <w:basedOn w:val="a"/>
    <w:link w:val="ac"/>
    <w:uiPriority w:val="99"/>
    <w:semiHidden/>
    <w:unhideWhenUsed/>
    <w:rsid w:val="00CC640C"/>
    <w:pPr>
      <w:spacing w:line="240" w:lineRule="auto"/>
    </w:pPr>
    <w:rPr>
      <w:sz w:val="20"/>
      <w:szCs w:val="20"/>
    </w:rPr>
  </w:style>
  <w:style w:type="character" w:customStyle="1" w:styleId="ac">
    <w:name w:val="Текст примечания Знак"/>
    <w:basedOn w:val="a0"/>
    <w:link w:val="ab"/>
    <w:uiPriority w:val="99"/>
    <w:semiHidden/>
    <w:rsid w:val="00CC640C"/>
    <w:rPr>
      <w:sz w:val="20"/>
      <w:szCs w:val="20"/>
    </w:rPr>
  </w:style>
  <w:style w:type="paragraph" w:styleId="ad">
    <w:name w:val="header"/>
    <w:basedOn w:val="a"/>
    <w:link w:val="ae"/>
    <w:uiPriority w:val="99"/>
    <w:unhideWhenUsed/>
    <w:rsid w:val="00C5770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57706"/>
  </w:style>
  <w:style w:type="paragraph" w:styleId="af">
    <w:name w:val="footer"/>
    <w:basedOn w:val="a"/>
    <w:link w:val="af0"/>
    <w:uiPriority w:val="99"/>
    <w:unhideWhenUsed/>
    <w:rsid w:val="00C577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7706"/>
  </w:style>
  <w:style w:type="paragraph" w:styleId="af1">
    <w:name w:val="Balloon Text"/>
    <w:basedOn w:val="a"/>
    <w:link w:val="af2"/>
    <w:uiPriority w:val="99"/>
    <w:semiHidden/>
    <w:unhideWhenUsed/>
    <w:rsid w:val="000E05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E05CE"/>
    <w:rPr>
      <w:rFonts w:ascii="Segoe UI" w:hAnsi="Segoe UI" w:cs="Segoe UI"/>
      <w:sz w:val="18"/>
      <w:szCs w:val="18"/>
    </w:rPr>
  </w:style>
  <w:style w:type="paragraph" w:styleId="af3">
    <w:name w:val="Subtitle"/>
    <w:basedOn w:val="a"/>
    <w:next w:val="a"/>
    <w:uiPriority w:val="11"/>
    <w:qFormat/>
    <w:rsid w:val="00CC1F71"/>
    <w:pPr>
      <w:keepNext/>
      <w:keepLines/>
      <w:spacing w:before="360" w:after="80"/>
    </w:pPr>
    <w:rPr>
      <w:rFonts w:ascii="Georgia" w:eastAsia="Georgia" w:hAnsi="Georgia" w:cs="Georgia"/>
      <w:i/>
      <w:color w:val="666666"/>
      <w:sz w:val="48"/>
      <w:szCs w:val="48"/>
    </w:rPr>
  </w:style>
  <w:style w:type="table" w:customStyle="1" w:styleId="af4">
    <w:basedOn w:val="TableNormal"/>
    <w:rsid w:val="00CC1F71"/>
    <w:tblPr>
      <w:tblStyleRowBandSize w:val="1"/>
      <w:tblStyleColBandSize w:val="1"/>
      <w:tblCellMar>
        <w:left w:w="115" w:type="dxa"/>
        <w:right w:w="115" w:type="dxa"/>
      </w:tblCellMar>
    </w:tblPr>
  </w:style>
  <w:style w:type="table" w:customStyle="1" w:styleId="af5">
    <w:basedOn w:val="TableNormal"/>
    <w:rsid w:val="00CC1F71"/>
    <w:tblPr>
      <w:tblStyleRowBandSize w:val="1"/>
      <w:tblStyleColBandSize w:val="1"/>
      <w:tblCellMar>
        <w:left w:w="115" w:type="dxa"/>
        <w:right w:w="115" w:type="dxa"/>
      </w:tblCellMar>
    </w:tblPr>
  </w:style>
  <w:style w:type="table" w:customStyle="1" w:styleId="af6">
    <w:basedOn w:val="TableNormal"/>
    <w:rsid w:val="00CC1F71"/>
    <w:tblPr>
      <w:tblStyleRowBandSize w:val="1"/>
      <w:tblStyleColBandSize w:val="1"/>
      <w:tblCellMar>
        <w:left w:w="115" w:type="dxa"/>
        <w:right w:w="115" w:type="dxa"/>
      </w:tblCellMar>
    </w:tblPr>
  </w:style>
  <w:style w:type="table" w:customStyle="1" w:styleId="af7">
    <w:basedOn w:val="TableNormal"/>
    <w:rsid w:val="00CC1F71"/>
    <w:tblPr>
      <w:tblStyleRowBandSize w:val="1"/>
      <w:tblStyleColBandSize w:val="1"/>
      <w:tblCellMar>
        <w:left w:w="115" w:type="dxa"/>
        <w:right w:w="115" w:type="dxa"/>
      </w:tblCellMar>
    </w:tblPr>
  </w:style>
  <w:style w:type="table" w:customStyle="1" w:styleId="af8">
    <w:basedOn w:val="TableNormal"/>
    <w:rsid w:val="00CC1F71"/>
    <w:tblPr>
      <w:tblStyleRowBandSize w:val="1"/>
      <w:tblStyleColBandSize w:val="1"/>
      <w:tblCellMar>
        <w:top w:w="15" w:type="dxa"/>
        <w:left w:w="15" w:type="dxa"/>
        <w:bottom w:w="15" w:type="dxa"/>
        <w:right w:w="15" w:type="dxa"/>
      </w:tblCellMar>
    </w:tblPr>
  </w:style>
  <w:style w:type="table" w:customStyle="1" w:styleId="af9">
    <w:basedOn w:val="TableNormal"/>
    <w:rsid w:val="00CC1F71"/>
    <w:tblPr>
      <w:tblStyleRowBandSize w:val="1"/>
      <w:tblStyleColBandSize w:val="1"/>
      <w:tblCellMar>
        <w:left w:w="115" w:type="dxa"/>
        <w:right w:w="115" w:type="dxa"/>
      </w:tblCellMar>
    </w:tblPr>
  </w:style>
  <w:style w:type="table" w:customStyle="1" w:styleId="afa">
    <w:basedOn w:val="TableNormal"/>
    <w:rsid w:val="00CC1F71"/>
    <w:tblPr>
      <w:tblStyleRowBandSize w:val="1"/>
      <w:tblStyleColBandSize w:val="1"/>
      <w:tblCellMar>
        <w:left w:w="115" w:type="dxa"/>
        <w:right w:w="115" w:type="dxa"/>
      </w:tblCellMar>
    </w:tblPr>
  </w:style>
  <w:style w:type="table" w:customStyle="1" w:styleId="afb">
    <w:basedOn w:val="TableNormal"/>
    <w:rsid w:val="00CC1F71"/>
    <w:tblPr>
      <w:tblStyleRowBandSize w:val="1"/>
      <w:tblStyleColBandSize w:val="1"/>
      <w:tblCellMar>
        <w:left w:w="115" w:type="dxa"/>
        <w:right w:w="115" w:type="dxa"/>
      </w:tblCellMar>
    </w:tblPr>
  </w:style>
  <w:style w:type="table" w:customStyle="1" w:styleId="afc">
    <w:basedOn w:val="TableNormal"/>
    <w:rsid w:val="00CC1F71"/>
    <w:tblPr>
      <w:tblStyleRowBandSize w:val="1"/>
      <w:tblStyleColBandSize w:val="1"/>
      <w:tblCellMar>
        <w:left w:w="115" w:type="dxa"/>
        <w:right w:w="115" w:type="dxa"/>
      </w:tblCellMar>
    </w:tblPr>
  </w:style>
  <w:style w:type="table" w:customStyle="1" w:styleId="afd">
    <w:basedOn w:val="TableNormal"/>
    <w:rsid w:val="00CC1F71"/>
    <w:tblPr>
      <w:tblStyleRowBandSize w:val="1"/>
      <w:tblStyleColBandSize w:val="1"/>
      <w:tblCellMar>
        <w:left w:w="115" w:type="dxa"/>
        <w:right w:w="115" w:type="dxa"/>
      </w:tblCellMar>
    </w:tblPr>
  </w:style>
  <w:style w:type="table" w:customStyle="1" w:styleId="afe">
    <w:basedOn w:val="TableNormal"/>
    <w:rsid w:val="00CC1F71"/>
    <w:pPr>
      <w:spacing w:after="0" w:line="240" w:lineRule="auto"/>
    </w:pPr>
    <w:tblPr>
      <w:tblStyleRowBandSize w:val="1"/>
      <w:tblStyleColBandSize w:val="1"/>
      <w:tblCellMar>
        <w:left w:w="108" w:type="dxa"/>
        <w:right w:w="108" w:type="dxa"/>
      </w:tblCellMar>
    </w:tblPr>
  </w:style>
  <w:style w:type="table" w:customStyle="1" w:styleId="aff">
    <w:basedOn w:val="TableNormal"/>
    <w:rsid w:val="00CC1F71"/>
    <w:pPr>
      <w:spacing w:after="0" w:line="240" w:lineRule="auto"/>
    </w:pPr>
    <w:tblPr>
      <w:tblStyleRowBandSize w:val="1"/>
      <w:tblStyleColBandSize w:val="1"/>
      <w:tblCellMar>
        <w:left w:w="108" w:type="dxa"/>
        <w:right w:w="108" w:type="dxa"/>
      </w:tblCellMar>
    </w:tblPr>
  </w:style>
  <w:style w:type="table" w:customStyle="1" w:styleId="aff0">
    <w:basedOn w:val="TableNormal"/>
    <w:rsid w:val="00CC1F71"/>
    <w:tblPr>
      <w:tblStyleRowBandSize w:val="1"/>
      <w:tblStyleColBandSize w:val="1"/>
      <w:tblCellMar>
        <w:left w:w="115" w:type="dxa"/>
        <w:right w:w="115" w:type="dxa"/>
      </w:tblCellMar>
    </w:tblPr>
  </w:style>
  <w:style w:type="table" w:customStyle="1" w:styleId="aff1">
    <w:basedOn w:val="TableNormal"/>
    <w:rsid w:val="00CC1F71"/>
    <w:tblPr>
      <w:tblStyleRowBandSize w:val="1"/>
      <w:tblStyleColBandSize w:val="1"/>
      <w:tblCellMar>
        <w:left w:w="115" w:type="dxa"/>
        <w:right w:w="115" w:type="dxa"/>
      </w:tblCellMar>
    </w:tblPr>
  </w:style>
  <w:style w:type="paragraph" w:customStyle="1" w:styleId="pboth">
    <w:name w:val="pboth"/>
    <w:basedOn w:val="a"/>
    <w:rsid w:val="00EB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2F1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2F1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50"/>
    <w:uiPriority w:val="99"/>
    <w:locked/>
    <w:rsid w:val="00FC7122"/>
    <w:rPr>
      <w:rFonts w:ascii="Verdana" w:eastAsia="Times New Roman" w:hAnsi="Verdana" w:cs="Verdana"/>
      <w:sz w:val="18"/>
      <w:szCs w:val="18"/>
      <w:shd w:val="clear" w:color="auto" w:fill="FFFFFF"/>
    </w:rPr>
  </w:style>
  <w:style w:type="character" w:customStyle="1" w:styleId="10pt">
    <w:name w:val="Основной текст + 10 pt"/>
    <w:aliases w:val="Полужирный"/>
    <w:uiPriority w:val="99"/>
    <w:rsid w:val="00FC7122"/>
    <w:rPr>
      <w:rFonts w:ascii="Verdana" w:eastAsia="Times New Roman" w:hAnsi="Verdana" w:cs="Verdana"/>
      <w:b/>
      <w:bCs/>
      <w:color w:val="000000"/>
      <w:spacing w:val="0"/>
      <w:w w:val="100"/>
      <w:position w:val="0"/>
      <w:sz w:val="20"/>
      <w:szCs w:val="20"/>
      <w:shd w:val="clear" w:color="auto" w:fill="FFFFFF"/>
      <w:lang w:val="ru-RU" w:eastAsia="ru-RU"/>
    </w:rPr>
  </w:style>
  <w:style w:type="paragraph" w:customStyle="1" w:styleId="50">
    <w:name w:val="Основной текст5"/>
    <w:basedOn w:val="a"/>
    <w:link w:val="aff2"/>
    <w:uiPriority w:val="99"/>
    <w:rsid w:val="00FC7122"/>
    <w:pPr>
      <w:widowControl w:val="0"/>
      <w:shd w:val="clear" w:color="auto" w:fill="FFFFFF"/>
      <w:spacing w:after="0" w:line="240" w:lineRule="exact"/>
      <w:ind w:hanging="360"/>
      <w:jc w:val="both"/>
    </w:pPr>
    <w:rPr>
      <w:rFonts w:ascii="Verdana" w:eastAsia="Times New Roman" w:hAnsi="Verdana" w:cs="Verdana"/>
      <w:sz w:val="18"/>
      <w:szCs w:val="18"/>
    </w:rPr>
  </w:style>
  <w:style w:type="paragraph" w:customStyle="1" w:styleId="12">
    <w:name w:val="Абзац списка1"/>
    <w:basedOn w:val="a"/>
    <w:uiPriority w:val="99"/>
    <w:rsid w:val="00092B1C"/>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4877">
      <w:bodyDiv w:val="1"/>
      <w:marLeft w:val="0"/>
      <w:marRight w:val="0"/>
      <w:marTop w:val="0"/>
      <w:marBottom w:val="0"/>
      <w:divBdr>
        <w:top w:val="none" w:sz="0" w:space="0" w:color="auto"/>
        <w:left w:val="none" w:sz="0" w:space="0" w:color="auto"/>
        <w:bottom w:val="none" w:sz="0" w:space="0" w:color="auto"/>
        <w:right w:val="none" w:sz="0" w:space="0" w:color="auto"/>
      </w:divBdr>
    </w:div>
    <w:div w:id="492457770">
      <w:bodyDiv w:val="1"/>
      <w:marLeft w:val="0"/>
      <w:marRight w:val="0"/>
      <w:marTop w:val="0"/>
      <w:marBottom w:val="0"/>
      <w:divBdr>
        <w:top w:val="none" w:sz="0" w:space="0" w:color="auto"/>
        <w:left w:val="none" w:sz="0" w:space="0" w:color="auto"/>
        <w:bottom w:val="none" w:sz="0" w:space="0" w:color="auto"/>
        <w:right w:val="none" w:sz="0" w:space="0" w:color="auto"/>
      </w:divBdr>
    </w:div>
    <w:div w:id="599529397">
      <w:bodyDiv w:val="1"/>
      <w:marLeft w:val="0"/>
      <w:marRight w:val="0"/>
      <w:marTop w:val="0"/>
      <w:marBottom w:val="0"/>
      <w:divBdr>
        <w:top w:val="none" w:sz="0" w:space="0" w:color="auto"/>
        <w:left w:val="none" w:sz="0" w:space="0" w:color="auto"/>
        <w:bottom w:val="none" w:sz="0" w:space="0" w:color="auto"/>
        <w:right w:val="none" w:sz="0" w:space="0" w:color="auto"/>
      </w:divBdr>
    </w:div>
    <w:div w:id="752508019">
      <w:bodyDiv w:val="1"/>
      <w:marLeft w:val="0"/>
      <w:marRight w:val="0"/>
      <w:marTop w:val="0"/>
      <w:marBottom w:val="0"/>
      <w:divBdr>
        <w:top w:val="none" w:sz="0" w:space="0" w:color="auto"/>
        <w:left w:val="none" w:sz="0" w:space="0" w:color="auto"/>
        <w:bottom w:val="none" w:sz="0" w:space="0" w:color="auto"/>
        <w:right w:val="none" w:sz="0" w:space="0" w:color="auto"/>
      </w:divBdr>
    </w:div>
    <w:div w:id="887451344">
      <w:bodyDiv w:val="1"/>
      <w:marLeft w:val="0"/>
      <w:marRight w:val="0"/>
      <w:marTop w:val="0"/>
      <w:marBottom w:val="0"/>
      <w:divBdr>
        <w:top w:val="none" w:sz="0" w:space="0" w:color="auto"/>
        <w:left w:val="none" w:sz="0" w:space="0" w:color="auto"/>
        <w:bottom w:val="none" w:sz="0" w:space="0" w:color="auto"/>
        <w:right w:val="none" w:sz="0" w:space="0" w:color="auto"/>
      </w:divBdr>
    </w:div>
    <w:div w:id="1258713087">
      <w:bodyDiv w:val="1"/>
      <w:marLeft w:val="0"/>
      <w:marRight w:val="0"/>
      <w:marTop w:val="0"/>
      <w:marBottom w:val="0"/>
      <w:divBdr>
        <w:top w:val="none" w:sz="0" w:space="0" w:color="auto"/>
        <w:left w:val="none" w:sz="0" w:space="0" w:color="auto"/>
        <w:bottom w:val="none" w:sz="0" w:space="0" w:color="auto"/>
        <w:right w:val="none" w:sz="0" w:space="0" w:color="auto"/>
      </w:divBdr>
    </w:div>
    <w:div w:id="1467628120">
      <w:bodyDiv w:val="1"/>
      <w:marLeft w:val="0"/>
      <w:marRight w:val="0"/>
      <w:marTop w:val="0"/>
      <w:marBottom w:val="0"/>
      <w:divBdr>
        <w:top w:val="none" w:sz="0" w:space="0" w:color="auto"/>
        <w:left w:val="none" w:sz="0" w:space="0" w:color="auto"/>
        <w:bottom w:val="none" w:sz="0" w:space="0" w:color="auto"/>
        <w:right w:val="none" w:sz="0" w:space="0" w:color="auto"/>
      </w:divBdr>
    </w:div>
    <w:div w:id="1831480749">
      <w:bodyDiv w:val="1"/>
      <w:marLeft w:val="0"/>
      <w:marRight w:val="0"/>
      <w:marTop w:val="0"/>
      <w:marBottom w:val="0"/>
      <w:divBdr>
        <w:top w:val="none" w:sz="0" w:space="0" w:color="auto"/>
        <w:left w:val="none" w:sz="0" w:space="0" w:color="auto"/>
        <w:bottom w:val="none" w:sz="0" w:space="0" w:color="auto"/>
        <w:right w:val="none" w:sz="0" w:space="0" w:color="auto"/>
      </w:divBdr>
      <w:divsChild>
        <w:div w:id="1334990040">
          <w:marLeft w:val="0"/>
          <w:marRight w:val="0"/>
          <w:marTop w:val="0"/>
          <w:marBottom w:val="0"/>
          <w:divBdr>
            <w:top w:val="none" w:sz="0" w:space="0" w:color="auto"/>
            <w:left w:val="none" w:sz="0" w:space="0" w:color="auto"/>
            <w:bottom w:val="none" w:sz="0" w:space="0" w:color="auto"/>
            <w:right w:val="none" w:sz="0" w:space="0" w:color="auto"/>
          </w:divBdr>
        </w:div>
        <w:div w:id="294019779">
          <w:marLeft w:val="0"/>
          <w:marRight w:val="0"/>
          <w:marTop w:val="0"/>
          <w:marBottom w:val="0"/>
          <w:divBdr>
            <w:top w:val="none" w:sz="0" w:space="0" w:color="auto"/>
            <w:left w:val="none" w:sz="0" w:space="0" w:color="auto"/>
            <w:bottom w:val="none" w:sz="0" w:space="0" w:color="auto"/>
            <w:right w:val="none" w:sz="0" w:space="0" w:color="auto"/>
          </w:divBdr>
          <w:divsChild>
            <w:div w:id="1226334595">
              <w:marLeft w:val="0"/>
              <w:marRight w:val="0"/>
              <w:marTop w:val="0"/>
              <w:marBottom w:val="0"/>
              <w:divBdr>
                <w:top w:val="none" w:sz="0" w:space="0" w:color="auto"/>
                <w:left w:val="none" w:sz="0" w:space="0" w:color="auto"/>
                <w:bottom w:val="none" w:sz="0" w:space="0" w:color="auto"/>
                <w:right w:val="none" w:sz="0" w:space="0" w:color="auto"/>
              </w:divBdr>
              <w:divsChild>
                <w:div w:id="1358043767">
                  <w:marLeft w:val="0"/>
                  <w:marRight w:val="0"/>
                  <w:marTop w:val="0"/>
                  <w:marBottom w:val="0"/>
                  <w:divBdr>
                    <w:top w:val="none" w:sz="0" w:space="0" w:color="auto"/>
                    <w:left w:val="none" w:sz="0" w:space="0" w:color="auto"/>
                    <w:bottom w:val="none" w:sz="0" w:space="0" w:color="auto"/>
                    <w:right w:val="none" w:sz="0" w:space="0" w:color="auto"/>
                  </w:divBdr>
                  <w:divsChild>
                    <w:div w:id="239486476">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208178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1cg7EKgdKJMo8+1TP1rk2ouEw==">AMUW2mUoJVHZ+GsJkhuKFyGuzgkMhSzuvKJb0mdoaW22IjPupR/fDdDa32LhnhQ4xM0TKHwlJf5TmvSwyEInc090syJRTq+BZxBhiLLDJjtg0sxrzSjsTGMVuvCO+FdTz16SOD9AA81xdCQGrC9T4oe1uK6olQ01igqR/CuIRM/YUHs8pdbf6j1L/x2bctsstsOjugxfgsxeBVX7DrrPL6hiFRLyaD2trlhKGyP89suNG1GVgaCpmbwA9HirBuLlzaMRdOqD44IWB9tD7IqowKB94ZbMwoMn+HejwwJFT/wss4J7gms2uZJqfbE5EF7PYZnbsCeKndW7ShxJjy+ZFLsMa3HXYjbcFH1Ri3sNEFCM67Dtd3ddJMc10lAKz9PrFpUOIYPSC6AF2q4X11lBaEu8Nth+D6p7OEjGA1123kdI9oHtHB3S1IqbIR63N/Xh35rZWqxV0o/dYumvShvym+HWYFNwFHp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15566</Words>
  <Characters>88728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Myxa</dc:creator>
  <cp:lastModifiedBy>Asus</cp:lastModifiedBy>
  <cp:revision>2</cp:revision>
  <dcterms:created xsi:type="dcterms:W3CDTF">2024-05-15T09:42:00Z</dcterms:created>
  <dcterms:modified xsi:type="dcterms:W3CDTF">2024-05-15T09:42:00Z</dcterms:modified>
</cp:coreProperties>
</file>